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Analysis of Machine Learning-Based Network Intrusion Detection Systems: Design, Implementation, and Evaluation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 digital ecosystem is characterized by an unprecedented interconnectivity of systems, ranging from enterprise cloud infrastructures to localized Internet of Things (IoT) networks. This expansion has fundamentally altered the cybersecurity landscape, expanding the attack surface and enabling malicious actors to deploy increasingly sophisticated, adaptive, and automated threats. The traditional paradigm of network defense—predicated largely on signature-based Intrusion Detection Systems (IDS)—is facing a crisis of efficacy. These legacy systems, which rely on static databases of known threat patterns, are inherently reactive; they require a "Patient Zero" to identify a new threat and a subsequent window of exposure to update signature definitions. In an era of zero-day exploits, polymorphic malware, and rapid-fire automated botnets, this latency is unacceptable.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presents an exhaustive research analysis on the design and development of an intelligent, Machine Learning (ML)-based Network Intrusion Detection System (NIDS). The primary objective of this project is to transcend the limitations of signature-based detection by deploying a data-driven framework capable of learning the behavioral characteristics of network traffic. By treating network security as a classification and anomaly detection problem, the proposed system aims to autonomously identify both known attacks (via Supervised Learning) and novel, unseen threats (via Unsupervised Learning).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research focuses on a hybrid architecture that synergizes the strengths of three specific algorithms: </w:t>
      </w:r>
      <w:r w:rsidDel="00000000" w:rsidR="00000000" w:rsidRPr="00000000">
        <w:rPr>
          <w:rFonts w:ascii="Google Sans Text" w:cs="Google Sans Text" w:eastAsia="Google Sans Text" w:hAnsi="Google Sans Text"/>
          <w:b w:val="1"/>
          <w:bCs w:val="1"/>
          <w:color w:val="1f1f1f"/>
          <w:rtl w:val="0"/>
        </w:rPr>
        <w:t xml:space="preserve">Random Forest (RF)</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Support Vector Machines (SVM)</w:t>
      </w:r>
      <w:r w:rsidDel="00000000" w:rsidR="00000000" w:rsidRPr="00000000">
        <w:rPr>
          <w:rFonts w:ascii="Google Sans Text" w:cs="Google Sans Text" w:eastAsia="Google Sans Text" w:hAnsi="Google Sans Text"/>
          <w:color w:val="1f1f1f"/>
          <w:rtl w:val="0"/>
        </w:rPr>
        <w:t xml:space="preserve"> for robust classification of established attack vectors, and </w:t>
      </w:r>
      <w:r w:rsidDel="00000000" w:rsidR="00000000" w:rsidRPr="00000000">
        <w:rPr>
          <w:rFonts w:ascii="Google Sans Text" w:cs="Google Sans Text" w:eastAsia="Google Sans Text" w:hAnsi="Google Sans Text"/>
          <w:b w:val="1"/>
          <w:bCs w:val="1"/>
          <w:color w:val="1f1f1f"/>
          <w:rtl w:val="0"/>
        </w:rPr>
        <w:t xml:space="preserve">Isolation Forest (iForest)</w:t>
      </w:r>
      <w:r w:rsidDel="00000000" w:rsidR="00000000" w:rsidRPr="00000000">
        <w:rPr>
          <w:rFonts w:ascii="Google Sans Text" w:cs="Google Sans Text" w:eastAsia="Google Sans Text" w:hAnsi="Google Sans Text"/>
          <w:color w:val="1f1f1f"/>
          <w:rtl w:val="0"/>
        </w:rPr>
        <w:t xml:space="preserve"> for the detection of zero-day anomalies.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analysis delves deep into the theoretical underpinnings of these models, their implementation using the Python ecosystem (Scikit-learn, Pandas), and their validation against industry-standard benchmark datasets: NSL-KDD, UNSW-NB15, and CIC-IDS2017.</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component of this report is the rigorous examination of data engineering challenges, specifically the "Curse of Dimensionality" inherent in packet flow data and the severe Class Imbalance problem, where malicious traffic represents a minute fraction of overall network activity. The report details the application of advanced preprocessing techniques, including Synthetic Minority Over-sampling Technique (SMOTE) and Exhaustive Feature Selection (EFS), to optimize model performance.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Furthermore, the evaluation framework prioritizes </w:t>
      </w:r>
      <w:r w:rsidDel="00000000" w:rsidR="00000000" w:rsidRPr="00000000">
        <w:rPr>
          <w:rFonts w:ascii="Google Sans Text" w:cs="Google Sans Text" w:eastAsia="Google Sans Text" w:hAnsi="Google Sans Text"/>
          <w:b w:val="1"/>
          <w:bCs w:val="1"/>
          <w:color w:val="1f1f1f"/>
          <w:rtl w:val="0"/>
        </w:rPr>
        <w:t xml:space="preserve">Recall</w:t>
      </w:r>
      <w:r w:rsidDel="00000000" w:rsidR="00000000" w:rsidRPr="00000000">
        <w:rPr>
          <w:rFonts w:ascii="Google Sans Text" w:cs="Google Sans Text" w:eastAsia="Google Sans Text" w:hAnsi="Google Sans Text"/>
          <w:color w:val="1f1f1f"/>
          <w:rtl w:val="0"/>
        </w:rPr>
        <w:t xml:space="preserve">—the probability of detecting an actual attack—recognizing that in the domain of cybersecurity, a False Negative (missed attack) carries a catastrophic risk profile compared to a False Positive (false alarm).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synthesizing empirical evidence, mathematical theory, and architectural best practices, this document establishes a comprehensive blueprint for a next-generation IDS that is adaptive, resilient, and capable of operating in the high-stakes environment of modern network security.</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Problem Domain: The Crisis in Network Defense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Evolution of the Threat Landscape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cyber threats over the last two decades has been defined by a shift from "Vandalism" to "Warfare." Early cyber attacks were often static, noisy, and focused on disruption. Modern threats, such as Advanced Persistent Threats (APTs), are stealthy, persistent, and financially or politically motivated. Attackers leverage automation to scan for vulnerabilities at planetary scale, and use Artificial Intelligence (AI) to obfuscate their code, changing its digital fingerprint while retaining its malicious payload (polymorphism).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dangerous category of threats facing modern networks is the </w:t>
      </w:r>
      <w:r w:rsidDel="00000000" w:rsidR="00000000" w:rsidRPr="00000000">
        <w:rPr>
          <w:rFonts w:ascii="Google Sans Text" w:cs="Google Sans Text" w:eastAsia="Google Sans Text" w:hAnsi="Google Sans Text"/>
          <w:b w:val="1"/>
          <w:bCs w:val="1"/>
          <w:color w:val="1f1f1f"/>
          <w:rtl w:val="0"/>
        </w:rPr>
        <w:t xml:space="preserve">Zero-Day Attack</w:t>
      </w:r>
      <w:r w:rsidDel="00000000" w:rsidR="00000000" w:rsidRPr="00000000">
        <w:rPr>
          <w:rFonts w:ascii="Google Sans Text" w:cs="Google Sans Text" w:eastAsia="Google Sans Text" w:hAnsi="Google Sans Text"/>
          <w:color w:val="1f1f1f"/>
          <w:rtl w:val="0"/>
        </w:rPr>
        <w:t xml:space="preserve">. These are exploits that target vulnerabilities unknown to the software vendor or the security community. Because no patch exists, and no signature has been created, traditional defenses are blind to them. The "window of vulnerability" for zero-days can extend for months or even years. To detect these, a defense system cannot rely on </w:t>
      </w:r>
      <w:r w:rsidDel="00000000" w:rsidR="00000000" w:rsidRPr="00000000">
        <w:rPr>
          <w:rFonts w:ascii="Google Sans Text" w:cs="Google Sans Text" w:eastAsia="Google Sans Text" w:hAnsi="Google Sans Text"/>
          <w:i w:val="1"/>
          <w:iCs w:val="1"/>
          <w:color w:val="1f1f1f"/>
          <w:rtl w:val="0"/>
        </w:rPr>
        <w:t xml:space="preserve">what an attack looks like</w:t>
      </w:r>
      <w:r w:rsidDel="00000000" w:rsidR="00000000" w:rsidRPr="00000000">
        <w:rPr>
          <w:rFonts w:ascii="Google Sans Text" w:cs="Google Sans Text" w:eastAsia="Google Sans Text" w:hAnsi="Google Sans Text"/>
          <w:color w:val="1f1f1f"/>
          <w:rtl w:val="0"/>
        </w:rPr>
        <w:t xml:space="preserve"> (signature); it must recognize </w:t>
      </w:r>
      <w:r w:rsidDel="00000000" w:rsidR="00000000" w:rsidRPr="00000000">
        <w:rPr>
          <w:rFonts w:ascii="Google Sans Text" w:cs="Google Sans Text" w:eastAsia="Google Sans Text" w:hAnsi="Google Sans Text"/>
          <w:i w:val="1"/>
          <w:iCs w:val="1"/>
          <w:color w:val="1f1f1f"/>
          <w:rtl w:val="0"/>
        </w:rPr>
        <w:t xml:space="preserve">what an attack does</w:t>
      </w:r>
      <w:r w:rsidDel="00000000" w:rsidR="00000000" w:rsidRPr="00000000">
        <w:rPr>
          <w:rFonts w:ascii="Google Sans Text" w:cs="Google Sans Text" w:eastAsia="Google Sans Text" w:hAnsi="Google Sans Text"/>
          <w:color w:val="1f1f1f"/>
          <w:rtl w:val="0"/>
        </w:rPr>
        <w:t xml:space="preserve"> (behavior).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Limitations of Legacy Signature-Based IDS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Legacy IDS platforms, such as Snort or Suricata in their default configurations, operate on a rule-based engine. They perform deep packet inspection (DPI) to match packet contents against a repository of known signatures.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Specificity Trap:</w:t>
      </w:r>
      <w:r w:rsidDel="00000000" w:rsidR="00000000" w:rsidRPr="00000000">
        <w:rPr>
          <w:rFonts w:ascii="Google Sans Text" w:cs="Google Sans Text" w:eastAsia="Google Sans Text" w:hAnsi="Google Sans Text"/>
          <w:color w:val="1f1f1f"/>
          <w:rtl w:val="0"/>
        </w:rPr>
        <w:t xml:space="preserve"> Signatures are brittle. A trivial modification to an exploit code—such as adding a "No Operation" (NOP) sled or changing a variable name—can alter the file hash or byte sequence enough to bypass the signature.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Generalization Failure:</w:t>
      </w:r>
      <w:r w:rsidDel="00000000" w:rsidR="00000000" w:rsidRPr="00000000">
        <w:rPr>
          <w:rFonts w:ascii="Google Sans Text" w:cs="Google Sans Text" w:eastAsia="Google Sans Text" w:hAnsi="Google Sans Text"/>
          <w:color w:val="1f1f1f"/>
          <w:rtl w:val="0"/>
        </w:rPr>
        <w:t xml:space="preserve"> A rule created to detect "WannaCry Ransomware" cannot detect a new variant like "NotPetya" unless the rule is incredibly generic, which then leads to high false positives.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Maintenance Latency:</w:t>
      </w:r>
      <w:r w:rsidDel="00000000" w:rsidR="00000000" w:rsidRPr="00000000">
        <w:rPr>
          <w:rFonts w:ascii="Google Sans Text" w:cs="Google Sans Text" w:eastAsia="Google Sans Text" w:hAnsi="Google Sans Text"/>
          <w:color w:val="1f1f1f"/>
          <w:rtl w:val="0"/>
        </w:rPr>
        <w:t xml:space="preserve"> The protection offered by signature-based systems is only as good as the last update. In the gap between a new threat emerging and the signature update being applied, the network is defenseless.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Problem Statement of this project addresses these precise failures. The goal is to build a system that </w:t>
      </w:r>
      <w:r w:rsidDel="00000000" w:rsidR="00000000" w:rsidRPr="00000000">
        <w:rPr>
          <w:rFonts w:ascii="Google Sans Text" w:cs="Google Sans Text" w:eastAsia="Google Sans Text" w:hAnsi="Google Sans Text"/>
          <w:i w:val="1"/>
          <w:iCs w:val="1"/>
          <w:color w:val="1f1f1f"/>
          <w:rtl w:val="0"/>
        </w:rPr>
        <w:t xml:space="preserve">learns</w:t>
      </w:r>
      <w:r w:rsidDel="00000000" w:rsidR="00000000" w:rsidRPr="00000000">
        <w:rPr>
          <w:rFonts w:ascii="Google Sans Text" w:cs="Google Sans Text" w:eastAsia="Google Sans Text" w:hAnsi="Google Sans Text"/>
          <w:color w:val="1f1f1f"/>
          <w:rtl w:val="0"/>
        </w:rPr>
        <w:t xml:space="preserve"> the statistical properties of "Normal" vs. "Malicious" traffic, allowing it to generalize to new, unseen variations of attacks without human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Machine Learning Paradigm Shift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Machine Learning introduces a probabilistic approach to intrusion detection. Instead of a binary decision based on a database match, ML models evaluate the statistical probability that a given flow of network packets belongs to a malicious class. This project adopts a </w:t>
      </w:r>
      <w:r w:rsidDel="00000000" w:rsidR="00000000" w:rsidRPr="00000000">
        <w:rPr>
          <w:rFonts w:ascii="Google Sans Text" w:cs="Google Sans Text" w:eastAsia="Google Sans Text" w:hAnsi="Google Sans Text"/>
          <w:b w:val="1"/>
          <w:bCs w:val="1"/>
          <w:color w:val="1f1f1f"/>
          <w:rtl w:val="0"/>
        </w:rPr>
        <w:t xml:space="preserve">Hybrid Machine Learning Strategy</w:t>
      </w:r>
      <w:r w:rsidDel="00000000" w:rsidR="00000000" w:rsidRPr="00000000">
        <w:rPr>
          <w:rFonts w:ascii="Google Sans Text" w:cs="Google Sans Text" w:eastAsia="Google Sans Text" w:hAnsi="Google Sans Text"/>
          <w:color w:val="1f1f1f"/>
          <w:rtl w:val="0"/>
        </w:rPr>
        <w:t xml:space="preserve">, acknowledging that no single algorithm is a "silver bullet" for the diversity of network threats.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Supervised Learning (The Classifier):</w:t>
      </w:r>
      <w:r w:rsidDel="00000000" w:rsidR="00000000" w:rsidRPr="00000000">
        <w:rPr>
          <w:rFonts w:ascii="Google Sans Text" w:cs="Google Sans Text" w:eastAsia="Google Sans Text" w:hAnsi="Google Sans Text"/>
          <w:color w:val="1f1f1f"/>
          <w:rtl w:val="0"/>
        </w:rPr>
        <w:t xml:space="preserve"> This component acts as the expert analyst. It is trained on vast quantities of labeled historical data (e.g., "This pattern of SYN packets is a DoS attack"). It excels at identifying known threats with high precision.</w:t>
      </w:r>
    </w:p>
    <w:p w:rsidR="00000000" w:rsidDel="00000000" w:rsidP="00000000" w:rsidRDefault="00000000" w:rsidRPr="00000000" w14:paraId="0000001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Unsupervised Learning (The Anomaly Detector):</w:t>
      </w:r>
      <w:r w:rsidDel="00000000" w:rsidR="00000000" w:rsidRPr="00000000">
        <w:rPr>
          <w:rFonts w:ascii="Google Sans Text" w:cs="Google Sans Text" w:eastAsia="Google Sans Text" w:hAnsi="Google Sans Text"/>
          <w:color w:val="1f1f1f"/>
          <w:rtl w:val="0"/>
        </w:rPr>
        <w:t xml:space="preserve"> This component acts as the sentinel. It is not told what an attack looks like; instead, it is taught what "normal" looks like. It flags anything that deviates significantly from this baseline, making it the primary defense against zero-day incursions.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Theoretical Framework of Selected Algorithms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Random Forest, Support Vector Machine (SVM), and Isolation Forest is not arbitrary; it represents a strategic coverage of the classification spectrum. RF handles the complexity and noise of high-dimensional data; SVM handles complex decision boundaries in lower dimensions; and Isolation Forest handles the outlier detection necessary for zero-day threats.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Random Forest: The Ensemble Workhorse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Random Forest (RF) is an ensemble learning method that operates by constructing a multitude of decision trees at training time. It is a "Bagging" (Bootstrap Aggregating) technique, but with a critical modification that makes it superior for network data.</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Mechanism of Action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standard decision tree, the algorithm searches the entire feature space for the best split at each node. In contrast, Random Forest introduces randomness in two ways:</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Bootstrapping:</w:t>
      </w:r>
      <w:r w:rsidDel="00000000" w:rsidR="00000000" w:rsidRPr="00000000">
        <w:rPr>
          <w:rFonts w:ascii="Google Sans Text" w:cs="Google Sans Text" w:eastAsia="Google Sans Text" w:hAnsi="Google Sans Text"/>
          <w:color w:val="1f1f1f"/>
          <w:rtl w:val="0"/>
        </w:rPr>
        <w:t xml:space="preserve"> Each tree is trained on a random sample of the data drawn with replacement. This means some trees see specific attack instances while others do not, promoting diversity.</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Feature Subsampling:</w:t>
      </w:r>
      <w:r w:rsidDel="00000000" w:rsidR="00000000" w:rsidRPr="00000000">
        <w:rPr>
          <w:rFonts w:ascii="Google Sans Text" w:cs="Google Sans Text" w:eastAsia="Google Sans Text" w:hAnsi="Google Sans Text"/>
          <w:color w:val="1f1f1f"/>
          <w:rtl w:val="0"/>
        </w:rPr>
        <w:t xml:space="preserve"> At each split in the tree, the algorithm considers only a random subset of features (e.g., $\sqrt{n\_features}$).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second point is vital for NIDS. Network data often contains a few very strong features (e.g., Destination Port) that would dominate the decision making in every tree if standard bagging were used. By forcing trees to use other features (e.g., Flow Duration or Packet Variance), RF decorrelates the trees, reducing the variance of the model and making it highly robust to noise and overfitting.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Mathematical Basis: Entropy and Information Gain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trees in the forest grow by splitting data to maximize "purity." This is typically measured using Gini Impurity or Entropy.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node $t$ with class probabilities $p(i|t)$, the Gini Impurity $I_G(t)$ is: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$$I_G(t) = 1 - \sum_{i=1}^{C} p(i|t)^2$$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algorithm selects the split that maximizes the Information Gain, which is the decrease in impurity: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$$Gain = I_G(parent) - \sum_{k} \frac{N_k}{N} I_G(child_k)$$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context of NIDS, this mathematical process effectively ranks network features by their ability to discriminate between "Normal" and "Attack" traffic, providing intrinsic feature selection capabilities.11</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Support Vector Machine (SVM): The Margin Maximizer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SVM is a supervised learning algorithm that is particularly powerful for binary classification tasks where the data is not linearly separable in its original space.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Mechanism of Action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objective of SVM is to find the hyperplane that maximizes the margin—the distance between the hyperplane and the nearest data points of any class (the support vectors).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$$\text{maximize } \frac{2}{||w||} \text{ subject to } y_i(w \cdot x_i + b) \ge 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optimization problem is solved using Lagrange multipliers.</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Kernel Trick in NIDS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 traffic data is complex and rarely linearly separable (e.g., a "Normal" HTTP request and a "Malicious" HTTP request might look very similar in 2D space). SVM overcomes this using the Kernel Trick, typically the Radial Basis Function (RBF) kernel: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$$K(x_i, x_j) = \exp(-\gamma ||x_i - x_j||^2)$$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function maps the input vectors into an infinite-dimensional feature space where a linear separator can be found.</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SVMs are highly effective at finding the optimal decision boundary in these high-dimensional spaces, provided the dataset size is manageable. They are robust against overfitting in high-dimensional space, which is common with feature-rich datasets like CIC-IDS2017.</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However, their training time complexity ($O(n^3)$) makes them slower than RF for massive datasets.</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Isolation Forest: The Anomaly Hunter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Isolation Forest (iForest) represents a fundamental departure from distance-based or density-based anomaly detection (like LOF or DBSCAN). Instead of building a model of "Normal" data, it explicitly isolates anomalies.</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Mechanism of Action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premise of iForest is that anomalies are "few and different."</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Random Partitioning:</w:t>
      </w:r>
      <w:r w:rsidDel="00000000" w:rsidR="00000000" w:rsidRPr="00000000">
        <w:rPr>
          <w:rFonts w:ascii="Google Sans Text" w:cs="Google Sans Text" w:eastAsia="Google Sans Text" w:hAnsi="Google Sans Text"/>
          <w:color w:val="1f1f1f"/>
          <w:rtl w:val="0"/>
        </w:rPr>
        <w:t xml:space="preserve"> The algorithm builds an ensemble of "Isolation Trees" (iTrees). To build a tree, it recursively selects a random feature and a random split value between the max and min of that feature.</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Path Lengths:</w:t>
      </w:r>
      <w:r w:rsidDel="00000000" w:rsidR="00000000" w:rsidRPr="00000000">
        <w:rPr>
          <w:rFonts w:ascii="Google Sans Text" w:cs="Google Sans Text" w:eastAsia="Google Sans Text" w:hAnsi="Google Sans Text"/>
          <w:color w:val="1f1f1f"/>
          <w:rtl w:val="0"/>
        </w:rPr>
        <w:t xml:space="preserve"> Because anomalies are statistically distinct (located in sparse regions of the feature space), they require fewer random splits to be isolated. Normal points, being clustered together, require more splits to separate.</w:t>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Anomaly Score:</w:t>
      </w:r>
      <w:r w:rsidDel="00000000" w:rsidR="00000000" w:rsidRPr="00000000">
        <w:rPr>
          <w:rFonts w:ascii="Google Sans Text" w:cs="Google Sans Text" w:eastAsia="Google Sans Text" w:hAnsi="Google Sans Text"/>
          <w:color w:val="1f1f1f"/>
          <w:rtl w:val="0"/>
        </w:rPr>
        <w:t xml:space="preserve"> The path length $h(x)$ from the root to the terminating node is averaged across all trees. A shorter path length indicates a higher likelihood of being an anomaly.</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The Anomaly Score Equation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anomaly score $s(x, n)$ is defined as: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$$s(x, n) = 2^{-\frac{E(h(x))}{c(n)}}$$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$c(n)$ is the average path length of an unsuccessful search in a Binary Search Tree (the normalization factor).</w:t>
      </w:r>
    </w:p>
    <w:p w:rsidR="00000000" w:rsidDel="00000000" w:rsidP="00000000" w:rsidRDefault="00000000" w:rsidRPr="00000000" w14:paraId="0000004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If $s$ is close to 1, the instance is definitely an anomaly (Attack).</w:t>
      </w:r>
    </w:p>
    <w:p w:rsidR="00000000" w:rsidDel="00000000" w:rsidP="00000000" w:rsidRDefault="00000000" w:rsidRPr="00000000" w14:paraId="0000004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If $s$ is close to 0, the instance is normal.</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If $s$ is near 0.5, the instance is indistinguishable from normal traffic.</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linear time complexity ($O(n)$) makes iForest uniquely suited for high-volume network traffic analysis compared to computationally expensive nearest-neighbor methods.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Data Ecosystem: Anatomy of Network Datasets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validity of any ML-NIDS research hinges on the quality of the data used for training. This project utilizes three distinct benchmarks, each representing a different era and complexity of network traffic.</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NSL-KDD: The Academic Benchmark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KDD Cup 99 dataset was the de facto standard for decades but was flawed due to massive data redundancy (78% duplicates in training, 75% in testing). This redundancy caused classifiers to bias heavily toward frequent records (like normal traffic or DoS attacks) and ignore rare attacks.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NSL-KDD</w:t>
      </w:r>
      <w:r w:rsidDel="00000000" w:rsidR="00000000" w:rsidRPr="00000000">
        <w:rPr>
          <w:rFonts w:ascii="Google Sans Text" w:cs="Google Sans Text" w:eastAsia="Google Sans Text" w:hAnsi="Google Sans Text"/>
          <w:color w:val="1f1f1f"/>
          <w:rtl w:val="0"/>
        </w:rPr>
        <w:t xml:space="preserve"> was created to solve this. It is a distilled version of KDD99 with redundant records removed.</w:t>
      </w:r>
    </w:p>
    <w:p w:rsidR="00000000" w:rsidDel="00000000" w:rsidP="00000000" w:rsidRDefault="00000000" w:rsidRPr="00000000" w14:paraId="0000005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41 features, including basic features (Duration, Protocol, Service), content features (Login status, Root access), and traffic features (Count, Serror rate).</w:t>
      </w:r>
    </w:p>
    <w:p w:rsidR="00000000" w:rsidDel="00000000" w:rsidP="00000000" w:rsidRDefault="00000000" w:rsidRPr="00000000" w14:paraId="0000005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While the traffic patterns (Telnet, FTP exploits) are dated, NSL-KDD remains a vital benchmark for algorithmic comparison because it is computationally lightweight and well-understood. It allows for rapid prototyping of the RF and SVM models before scaling to larger datasets.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UNSW-NB15: The Modern Hybrid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Developed by the Cyber Range Lab of UNSW, this dataset addresses the lack of modern attack vectors in KDD. It combines real normal traffic with synthetic attack behaviors generated by the IXIA PerfectStorm tool.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Complexity:</w:t>
      </w:r>
      <w:r w:rsidDel="00000000" w:rsidR="00000000" w:rsidRPr="00000000">
        <w:rPr>
          <w:rFonts w:ascii="Google Sans Text" w:cs="Google Sans Text" w:eastAsia="Google Sans Text" w:hAnsi="Google Sans Text"/>
          <w:color w:val="1f1f1f"/>
          <w:rtl w:val="0"/>
        </w:rPr>
        <w:t xml:space="preserve"> It contains 49 features and, crucially, a wider variety of attack families (9 categories): Fuzzers, Analysis, Backdoors, DoS, Exploits, Generic, Reconnaissance, Shellcode, and Worms.</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It introduces sophisticated flow-based features like smean (Source mean packet size), dmean (Destination mean packet size), and tcprtt (TCP Round Trip Time), which are highly indicative of connection quality and potential flooding attacks.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The dataset is highly imbalanced. "Generic" and "Normal" classes dominate, while "Worms" and "Shellcode" are incredibly rare. This makes it an ideal testbed for evaluating the effectiveness of SMOTE and class-weighting strategies.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CIC-IDS2017: The State-of-the-Art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dataset represents the most current and realistic approximation of a modern network environment. It was generated by the Canadian Institute for Cybersecurity (CIC).</w:t>
      </w:r>
    </w:p>
    <w:p w:rsidR="00000000" w:rsidDel="00000000" w:rsidP="00000000" w:rsidRDefault="00000000" w:rsidRPr="00000000" w14:paraId="0000005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Environment:</w:t>
      </w:r>
      <w:r w:rsidDel="00000000" w:rsidR="00000000" w:rsidRPr="00000000">
        <w:rPr>
          <w:rFonts w:ascii="Google Sans Text" w:cs="Google Sans Text" w:eastAsia="Google Sans Text" w:hAnsi="Google Sans Text"/>
          <w:color w:val="1f1f1f"/>
          <w:rtl w:val="0"/>
        </w:rPr>
        <w:t xml:space="preserve"> It captures traffic from a complete network topology including Modems, Firewalls, Switches, and diverse OSs (Windows, Ubuntu, Mac OS). It includes full packet payloads, not just headers.</w:t>
      </w:r>
    </w:p>
    <w:p w:rsidR="00000000" w:rsidDel="00000000" w:rsidP="00000000" w:rsidRDefault="00000000" w:rsidRPr="00000000" w14:paraId="0000005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Attacks:</w:t>
      </w:r>
      <w:r w:rsidDel="00000000" w:rsidR="00000000" w:rsidRPr="00000000">
        <w:rPr>
          <w:rFonts w:ascii="Google Sans Text" w:cs="Google Sans Text" w:eastAsia="Google Sans Text" w:hAnsi="Google Sans Text"/>
          <w:color w:val="1f1f1f"/>
          <w:rtl w:val="0"/>
        </w:rPr>
        <w:t xml:space="preserve"> It includes modern threats like </w:t>
      </w:r>
      <w:r w:rsidDel="00000000" w:rsidR="00000000" w:rsidRPr="00000000">
        <w:rPr>
          <w:rFonts w:ascii="Google Sans Text" w:cs="Google Sans Text" w:eastAsia="Google Sans Text" w:hAnsi="Google Sans Text"/>
          <w:b w:val="1"/>
          <w:bCs w:val="1"/>
          <w:color w:val="1f1f1f"/>
          <w:rtl w:val="0"/>
        </w:rPr>
        <w:t xml:space="preserve">Heartbleed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Botnet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DDoS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Web Attacks (SQL Injection, XSS)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Infiltration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Over 80 features extracted using CICFlowMeter, including statistical measures of flow inter-arrival times (IAT), packet lengths, and flag counts.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Scale:</w:t>
      </w:r>
      <w:r w:rsidDel="00000000" w:rsidR="00000000" w:rsidRPr="00000000">
        <w:rPr>
          <w:rFonts w:ascii="Google Sans Text" w:cs="Google Sans Text" w:eastAsia="Google Sans Text" w:hAnsi="Google Sans Text"/>
          <w:color w:val="1f1f1f"/>
          <w:rtl w:val="0"/>
        </w:rPr>
        <w:t xml:space="preserve"> With millions of records, this dataset tests the scalability of the NIDS. It is the primary dataset used in this project to validate the system's performance against "real-world" conditions.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Comparative Analysis of Datasets</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NSL-KDD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UNSW-NB15</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CIC-IDS2017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Year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2009</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2015</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Feature Count</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41</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49</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Attack Types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 Categories (DoS, Probe, R2L, U2R)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9 Families (Fuzzers, Worms, etc.)</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7+ Categories (Heartbleed, Botnet, Web,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Traffic Type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Simulated (Legacy)</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Hybrid (Real/Synthetic)</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Real/Emulated (Modern)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Challenge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Outdated patterns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Class Imbalance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High Dimensionality &amp; Volume</w:t>
            </w:r>
          </w:p>
        </w:tc>
      </w:tr>
    </w:tbl>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Data Engineering and Preprocessing Methodology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Raw network traffic data is "dirty"—it contains missing values, categorical strings, and vastly differing scales. Rigorous preprocessing is required to transform this raw signal into a structured format suitable for machine learning.</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Data Cleaning and Imputation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Network logs often contain NaN (Not a Number) or Infinity values. This can happen due to packet capture errors or calculations involving division by zero (e.g., Flow Rate when duration is zero).</w:t>
      </w:r>
    </w:p>
    <w:p w:rsidR="00000000" w:rsidDel="00000000" w:rsidP="00000000" w:rsidRDefault="00000000" w:rsidRPr="00000000" w14:paraId="00000081">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For the Flow Duration or Packet Rate features, infinite values are replaced with the maximum finite value in the column. Rows with NaN in critical identifier columns are dropped. For other numerical features, missing values are imputed using the </w:t>
      </w:r>
      <w:r w:rsidDel="00000000" w:rsidR="00000000" w:rsidRPr="00000000">
        <w:rPr>
          <w:rFonts w:ascii="Google Sans Text" w:cs="Google Sans Text" w:eastAsia="Google Sans Text" w:hAnsi="Google Sans Text"/>
          <w:b w:val="1"/>
          <w:bCs w:val="1"/>
          <w:color w:val="1f1f1f"/>
          <w:rtl w:val="0"/>
        </w:rPr>
        <w:t xml:space="preserve">Median</w:t>
      </w:r>
      <w:r w:rsidDel="00000000" w:rsidR="00000000" w:rsidRPr="00000000">
        <w:rPr>
          <w:rFonts w:ascii="Google Sans Text" w:cs="Google Sans Text" w:eastAsia="Google Sans Text" w:hAnsi="Google Sans Text"/>
          <w:color w:val="1f1f1f"/>
          <w:rtl w:val="0"/>
        </w:rPr>
        <w:t xml:space="preserve"> strategy, which is more robust to outliers than the Mean.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Categorical Encoding: The Curse of Dimensionality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Models like SVM and Neural Networks require numerical inputs. Network data contains categorical features like Protocol (TCP, UDP), Service (HTTP, FTP), and Flags.</w:t>
      </w:r>
    </w:p>
    <w:p w:rsidR="00000000" w:rsidDel="00000000" w:rsidP="00000000" w:rsidRDefault="00000000" w:rsidRPr="00000000" w14:paraId="0000008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Label Encoding:</w:t>
      </w:r>
      <w:r w:rsidDel="00000000" w:rsidR="00000000" w:rsidRPr="00000000">
        <w:rPr>
          <w:rFonts w:ascii="Google Sans Text" w:cs="Google Sans Text" w:eastAsia="Google Sans Text" w:hAnsi="Google Sans Text"/>
          <w:color w:val="1f1f1f"/>
          <w:rtl w:val="0"/>
        </w:rPr>
        <w:t xml:space="preserve"> Assigns a unique integer to each category (e.g., TCP=1, UDP=2). This preserves dimensionality but introduces an ordinal relationship (2 &gt; 1) that does not exist in reality. This is acceptable for </w:t>
      </w:r>
      <w:r w:rsidDel="00000000" w:rsidR="00000000" w:rsidRPr="00000000">
        <w:rPr>
          <w:rFonts w:ascii="Google Sans Text" w:cs="Google Sans Text" w:eastAsia="Google Sans Text" w:hAnsi="Google Sans Text"/>
          <w:b w:val="1"/>
          <w:bCs w:val="1"/>
          <w:color w:val="1f1f1f"/>
          <w:rtl w:val="0"/>
        </w:rPr>
        <w:t xml:space="preserve">Random Forest</w:t>
      </w:r>
      <w:r w:rsidDel="00000000" w:rsidR="00000000" w:rsidRPr="00000000">
        <w:rPr>
          <w:rFonts w:ascii="Google Sans Text" w:cs="Google Sans Text" w:eastAsia="Google Sans Text" w:hAnsi="Google Sans Text"/>
          <w:color w:val="1f1f1f"/>
          <w:rtl w:val="0"/>
        </w:rPr>
        <w:t xml:space="preserve">, which handles categorical splits natively, but harmful for SVM.</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One-Hot Encoding:</w:t>
      </w:r>
      <w:r w:rsidDel="00000000" w:rsidR="00000000" w:rsidRPr="00000000">
        <w:rPr>
          <w:rFonts w:ascii="Google Sans Text" w:cs="Google Sans Text" w:eastAsia="Google Sans Text" w:hAnsi="Google Sans Text"/>
          <w:color w:val="1f1f1f"/>
          <w:rtl w:val="0"/>
        </w:rPr>
        <w:t xml:space="preserve"> Creates a new binary column for each category (e.g., Proto_TCP, Proto_UDP). This is mathematically correct for SVM but explodes the feature space (The "Curse of Dimensionality"). If the Service feature has 100 unique values, the dataset grows by 100 columns.</w:t>
      </w:r>
    </w:p>
    <w:p w:rsidR="00000000" w:rsidDel="00000000" w:rsidP="00000000" w:rsidRDefault="00000000" w:rsidRPr="00000000" w14:paraId="0000008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Project Decision:</w:t>
      </w:r>
      <w:r w:rsidDel="00000000" w:rsidR="00000000" w:rsidRPr="00000000">
        <w:rPr>
          <w:rFonts w:ascii="Google Sans Text" w:cs="Google Sans Text" w:eastAsia="Google Sans Text" w:hAnsi="Google Sans Text"/>
          <w:color w:val="1f1f1f"/>
          <w:rtl w:val="0"/>
        </w:rPr>
        <w:t xml:space="preserve"> We utilize </w:t>
      </w:r>
      <w:r w:rsidDel="00000000" w:rsidR="00000000" w:rsidRPr="00000000">
        <w:rPr>
          <w:rFonts w:ascii="Google Sans Text" w:cs="Google Sans Text" w:eastAsia="Google Sans Text" w:hAnsi="Google Sans Text"/>
          <w:b w:val="1"/>
          <w:bCs w:val="1"/>
          <w:color w:val="1f1f1f"/>
          <w:rtl w:val="0"/>
        </w:rPr>
        <w:t xml:space="preserve">Label Encoding</w:t>
      </w:r>
      <w:r w:rsidDel="00000000" w:rsidR="00000000" w:rsidRPr="00000000">
        <w:rPr>
          <w:rFonts w:ascii="Google Sans Text" w:cs="Google Sans Text" w:eastAsia="Google Sans Text" w:hAnsi="Google Sans Text"/>
          <w:color w:val="1f1f1f"/>
          <w:rtl w:val="0"/>
        </w:rPr>
        <w:t xml:space="preserve"> for the Random Forest and Isolation Forest models to maintain computational efficiency. For SVM, we perform One-Hot Encoding but apply dimensionality reduction (PCA) subsequently to manage the feature space size.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Feature Scaling: Standardization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Features in network datasets have radically different scales. Flow Duration might range from 0 to 100,000,000 (microseconds), while Packet Count might range from 1 to 1,000.</w:t>
      </w:r>
    </w:p>
    <w:p w:rsidR="00000000" w:rsidDel="00000000" w:rsidP="00000000" w:rsidRDefault="00000000" w:rsidRPr="00000000" w14:paraId="0000008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Impact:</w:t>
      </w:r>
      <w:r w:rsidDel="00000000" w:rsidR="00000000" w:rsidRPr="00000000">
        <w:rPr>
          <w:rFonts w:ascii="Google Sans Text" w:cs="Google Sans Text" w:eastAsia="Google Sans Text" w:hAnsi="Google Sans Text"/>
          <w:color w:val="1f1f1f"/>
          <w:rtl w:val="0"/>
        </w:rPr>
        <w:t xml:space="preserve"> In distance-based algorithms like SVM and K-Means, the feature with the larger range will dominate the distance calculation (Euclidean distance), rendering the smaller feature irrelevant.</w:t>
      </w:r>
    </w:p>
    <w:p w:rsidR="00000000" w:rsidDel="00000000" w:rsidP="00000000" w:rsidRDefault="00000000" w:rsidRPr="00000000" w14:paraId="0000008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Standardization (Z-Score): We apply the StandardScaler from Scikit-learn, which transforms the data such that it has a mean of 0 and a standard deviation of 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$$z = \frac{x - \mu}{\sigma}$$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This ensures that all features contribute equally to the model's decision boundary. While Random Forest is scale-invariant, standardization is critical for the SVM and Isolation Forest components.25</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Addressing Class Imbalance: SMOTE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Class imbalance is the defining characteristic of NIDS data. In a real network, malicious traffic might be 0.1% of the total. In UNSW-NB15, "Worms" are a tiny fraction of the dataset.</w:t>
      </w:r>
    </w:p>
    <w:p w:rsidR="00000000" w:rsidDel="00000000" w:rsidP="00000000" w:rsidRDefault="00000000" w:rsidRPr="00000000" w14:paraId="0000008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Risk:</w:t>
      </w:r>
      <w:r w:rsidDel="00000000" w:rsidR="00000000" w:rsidRPr="00000000">
        <w:rPr>
          <w:rFonts w:ascii="Google Sans Text" w:cs="Google Sans Text" w:eastAsia="Google Sans Text" w:hAnsi="Google Sans Text"/>
          <w:color w:val="1f1f1f"/>
          <w:rtl w:val="0"/>
        </w:rPr>
        <w:t xml:space="preserve"> A model trained on 99% benign traffic achieves 99% accuracy by predicting "Benign" for everything. It has high Accuracy but 0% Recall for attacks.</w:t>
      </w:r>
    </w:p>
    <w:p w:rsidR="00000000" w:rsidDel="00000000" w:rsidP="00000000" w:rsidRDefault="00000000" w:rsidRPr="00000000" w14:paraId="0000008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SMOTE (Synthetic Minority Over-sampling Technique): We employ SMOTE to balance the training data. Unlike random oversampling (which duplicates rows and causes overfitting), SMOTE creates new synthetic instances. It selects a minority sample, finds its $k$ nearest neighbors in the feature space, and interpolates a new point along the vector between the sample and a neighbor.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$$x_{new} = x_i + \lambda \times (x_{neighbor} - x_i)$$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$\lambda$ is a random number between 0 and 1.5</w:t>
      </w:r>
    </w:p>
    <w:p w:rsidR="00000000" w:rsidDel="00000000" w:rsidP="00000000" w:rsidRDefault="00000000" w:rsidRPr="00000000" w14:paraId="0000008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 Note:</w:t>
      </w:r>
      <w:r w:rsidDel="00000000" w:rsidR="00000000" w:rsidRPr="00000000">
        <w:rPr>
          <w:rFonts w:ascii="Google Sans Text" w:cs="Google Sans Text" w:eastAsia="Google Sans Text" w:hAnsi="Google Sans Text"/>
          <w:color w:val="1f1f1f"/>
          <w:rtl w:val="0"/>
        </w:rPr>
        <w:t xml:space="preserve"> SMOTE is applied </w:t>
      </w:r>
      <w:r w:rsidDel="00000000" w:rsidR="00000000" w:rsidRPr="00000000">
        <w:rPr>
          <w:rFonts w:ascii="Google Sans Text" w:cs="Google Sans Text" w:eastAsia="Google Sans Text" w:hAnsi="Google Sans Text"/>
          <w:b w:val="1"/>
          <w:bCs w:val="1"/>
          <w:color w:val="1f1f1f"/>
          <w:rtl w:val="0"/>
        </w:rPr>
        <w:t xml:space="preserve">only to the training set</w:t>
      </w:r>
      <w:r w:rsidDel="00000000" w:rsidR="00000000" w:rsidRPr="00000000">
        <w:rPr>
          <w:rFonts w:ascii="Google Sans Text" w:cs="Google Sans Text" w:eastAsia="Google Sans Text" w:hAnsi="Google Sans Text"/>
          <w:color w:val="1f1f1f"/>
          <w:rtl w:val="0"/>
        </w:rPr>
        <w:t xml:space="preserve"> within the cross-validation loop. Applying it to the test set would cause data leakage and invalidate the evaluation.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System Architecture and Workflow</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NIDS is not a monolithic model but a pipeline of interconnected components.</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Feature Selection: Reducing the Noise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CIC-IDS2017 dataset has over 80 features. Many are redundant (e.g., Total Length of Fwd Packets vs. Subflow Fwd Bytes). Using all features increases training time and the risk of overfitting.</w:t>
      </w:r>
    </w:p>
    <w:p w:rsidR="00000000" w:rsidDel="00000000" w:rsidP="00000000" w:rsidRDefault="00000000" w:rsidRPr="00000000" w14:paraId="0000009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Random Forest Feature Importance:</w:t>
      </w:r>
      <w:r w:rsidDel="00000000" w:rsidR="00000000" w:rsidRPr="00000000">
        <w:rPr>
          <w:rFonts w:ascii="Google Sans Text" w:cs="Google Sans Text" w:eastAsia="Google Sans Text" w:hAnsi="Google Sans Text"/>
          <w:color w:val="1f1f1f"/>
          <w:rtl w:val="0"/>
        </w:rPr>
        <w:t xml:space="preserve"> We utilize the Random Forest model itself for feature selection. By calculating the average decrease in Gini Impurity across all trees for each feature, we rank them by predictive power.</w:t>
      </w:r>
    </w:p>
    <w:p w:rsidR="00000000" w:rsidDel="00000000" w:rsidP="00000000" w:rsidRDefault="00000000" w:rsidRPr="00000000" w14:paraId="00000095">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 Features:</w:t>
      </w:r>
      <w:r w:rsidDel="00000000" w:rsidR="00000000" w:rsidRPr="00000000">
        <w:rPr>
          <w:rFonts w:ascii="Google Sans Text" w:cs="Google Sans Text" w:eastAsia="Google Sans Text" w:hAnsi="Google Sans Text"/>
          <w:color w:val="1f1f1f"/>
          <w:rtl w:val="0"/>
        </w:rPr>
        <w:t xml:space="preserve"> Research consistently shows that a subset of 15-20 features yields optimal results. Key features include Destination Port, Flow Duration, Total Fwd Packets, Packet Length Mean, and Flow IAT (Inter-Arrival Time) Mean. We employ </w:t>
      </w:r>
      <w:r w:rsidDel="00000000" w:rsidR="00000000" w:rsidRPr="00000000">
        <w:rPr>
          <w:rFonts w:ascii="Google Sans Text" w:cs="Google Sans Text" w:eastAsia="Google Sans Text" w:hAnsi="Google Sans Text"/>
          <w:b w:val="1"/>
          <w:bCs w:val="1"/>
          <w:color w:val="1f1f1f"/>
          <w:rtl w:val="0"/>
        </w:rPr>
        <w:t xml:space="preserve">Recursive Feature Elimination (RFE)</w:t>
      </w:r>
      <w:r w:rsidDel="00000000" w:rsidR="00000000" w:rsidRPr="00000000">
        <w:rPr>
          <w:rFonts w:ascii="Google Sans Text" w:cs="Google Sans Text" w:eastAsia="Google Sans Text" w:hAnsi="Google Sans Text"/>
          <w:color w:val="1f1f1f"/>
          <w:rtl w:val="0"/>
        </w:rPr>
        <w:t xml:space="preserve"> to iteratively strip the least important features until the optimal subset remains.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Hybrid Detection Engine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innovation is the hybrid "Cascade" architecture.</w:t>
      </w:r>
    </w:p>
    <w:p w:rsidR="00000000" w:rsidDel="00000000" w:rsidP="00000000" w:rsidRDefault="00000000" w:rsidRPr="00000000" w14:paraId="0000009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Tier 1: Supervised Classification (Random Forest):</w:t>
      </w:r>
    </w:p>
    <w:p w:rsidR="00000000" w:rsidDel="00000000" w:rsidP="00000000" w:rsidRDefault="00000000" w:rsidRPr="00000000" w14:paraId="0000009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incoming traffic vector (after preprocessing and feature selection) is fed into the Random Forest classifier.</w:t>
      </w:r>
    </w:p>
    <w:p w:rsidR="00000000" w:rsidDel="00000000" w:rsidP="00000000" w:rsidRDefault="00000000" w:rsidRPr="00000000" w14:paraId="0000009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RF model, trained on labeled data (SMOTE-balanced), outputs a classification: "Normal" or "Attack Class X" (e.g., DoS).</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Decision:</w:t>
      </w:r>
      <w:r w:rsidDel="00000000" w:rsidR="00000000" w:rsidRPr="00000000">
        <w:rPr>
          <w:rFonts w:ascii="Google Sans Text" w:cs="Google Sans Text" w:eastAsia="Google Sans Text" w:hAnsi="Google Sans Text"/>
          <w:color w:val="1f1f1f"/>
          <w:rtl w:val="0"/>
        </w:rPr>
        <w:t xml:space="preserve"> If the RF predicts an attack with high probability ($&gt;0.5$), an alert is raised immediately. RF is chosen here for its high precision and multi-class capability.</w:t>
      </w:r>
    </w:p>
    <w:p w:rsidR="00000000" w:rsidDel="00000000" w:rsidP="00000000" w:rsidRDefault="00000000" w:rsidRPr="00000000" w14:paraId="0000009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Tier 2: Unsupervised Anomaly Detection (Isolation Forest):</w:t>
      </w:r>
    </w:p>
    <w:p w:rsidR="00000000" w:rsidDel="00000000" w:rsidP="00000000" w:rsidRDefault="00000000" w:rsidRPr="00000000" w14:paraId="0000009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If Tier 1 classifies the traffic as "Normal," it is passed to the Isolation Forest.</w:t>
      </w:r>
    </w:p>
    <w:p w:rsidR="00000000" w:rsidDel="00000000" w:rsidP="00000000" w:rsidRDefault="00000000" w:rsidRPr="00000000" w14:paraId="0000009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iForest calculates an Anomaly Score based on path length.</w:t>
      </w:r>
    </w:p>
    <w:p w:rsidR="00000000" w:rsidDel="00000000" w:rsidP="00000000" w:rsidRDefault="00000000" w:rsidRPr="00000000" w14:paraId="0000009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Decision:</w:t>
      </w:r>
      <w:r w:rsidDel="00000000" w:rsidR="00000000" w:rsidRPr="00000000">
        <w:rPr>
          <w:rFonts w:ascii="Google Sans Text" w:cs="Google Sans Text" w:eastAsia="Google Sans Text" w:hAnsi="Google Sans Text"/>
          <w:color w:val="1f1f1f"/>
          <w:rtl w:val="0"/>
        </w:rPr>
        <w:t xml:space="preserve"> If the Anomaly Score exceeds a specific threshold (e.g., -0.5 offset or raw score &gt; 0.7), the traffic is flagged as a "Zero-Day Anomaly."</w:t>
      </w:r>
    </w:p>
    <w:p w:rsidR="00000000" w:rsidDel="00000000" w:rsidP="00000000" w:rsidRDefault="00000000" w:rsidRPr="00000000" w14:paraId="000000A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Tier 1 catches known threats. Tier 2 catches threats that look "statistically weird" but didn't match the known attack patterns in Tier 1. This significantly reduces the False Positive rate of the iForest, as it only processes traffic that has already "passed" the first filter.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Tools and Implementation Stack</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implemented in </w:t>
      </w:r>
      <w:r w:rsidDel="00000000" w:rsidR="00000000" w:rsidRPr="00000000">
        <w:rPr>
          <w:rFonts w:ascii="Google Sans Text" w:cs="Google Sans Text" w:eastAsia="Google Sans Text" w:hAnsi="Google Sans Text"/>
          <w:b w:val="1"/>
          <w:bCs w:val="1"/>
          <w:color w:val="1f1f1f"/>
          <w:rtl w:val="0"/>
        </w:rPr>
        <w:t xml:space="preserve">Python</w:t>
      </w:r>
      <w:r w:rsidDel="00000000" w:rsidR="00000000" w:rsidRPr="00000000">
        <w:rPr>
          <w:rFonts w:ascii="Google Sans Text" w:cs="Google Sans Text" w:eastAsia="Google Sans Text" w:hAnsi="Google Sans Text"/>
          <w:color w:val="1f1f1f"/>
          <w:rtl w:val="0"/>
        </w:rPr>
        <w:t xml:space="preserve">, the lingua franca of data science.</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Pandas:</w:t>
      </w:r>
      <w:r w:rsidDel="00000000" w:rsidR="00000000" w:rsidRPr="00000000">
        <w:rPr>
          <w:rFonts w:ascii="Google Sans Text" w:cs="Google Sans Text" w:eastAsia="Google Sans Text" w:hAnsi="Google Sans Text"/>
          <w:color w:val="1f1f1f"/>
          <w:rtl w:val="0"/>
        </w:rPr>
        <w:t xml:space="preserve"> Used for high-performance data manipulation, reading massive CSVs (chunking strategies for CIC-IDS2017), and handling time-series indexing.</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NumPy:</w:t>
      </w:r>
      <w:r w:rsidDel="00000000" w:rsidR="00000000" w:rsidRPr="00000000">
        <w:rPr>
          <w:rFonts w:ascii="Google Sans Text" w:cs="Google Sans Text" w:eastAsia="Google Sans Text" w:hAnsi="Google Sans Text"/>
          <w:color w:val="1f1f1f"/>
          <w:rtl w:val="0"/>
        </w:rPr>
        <w:t xml:space="preserve"> Provides the underlying vector/matrix operations for Scikit-learn.</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Scikit-learn:</w:t>
      </w:r>
      <w:r w:rsidDel="00000000" w:rsidR="00000000" w:rsidRPr="00000000">
        <w:rPr>
          <w:rFonts w:ascii="Google Sans Text" w:cs="Google Sans Text" w:eastAsia="Google Sans Text" w:hAnsi="Google Sans Text"/>
          <w:color w:val="1f1f1f"/>
          <w:rtl w:val="0"/>
        </w:rPr>
        <w:t xml:space="preserve"> The primary ML library. We use:</w:t>
      </w:r>
    </w:p>
    <w:p w:rsidR="00000000" w:rsidDel="00000000" w:rsidP="00000000" w:rsidRDefault="00000000" w:rsidRPr="00000000" w14:paraId="000000A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RandomForestClassifier for the supervised tier.</w:t>
      </w:r>
    </w:p>
    <w:p w:rsidR="00000000" w:rsidDel="00000000" w:rsidP="00000000" w:rsidRDefault="00000000" w:rsidRPr="00000000" w14:paraId="000000A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SVC (Support Vector Classifier) for comparative benchmarking.</w:t>
      </w:r>
    </w:p>
    <w:p w:rsidR="00000000" w:rsidDel="00000000" w:rsidP="00000000" w:rsidRDefault="00000000" w:rsidRPr="00000000" w14:paraId="000000A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IsolationForest for the anomaly tier.</w:t>
      </w:r>
    </w:p>
    <w:p w:rsidR="00000000" w:rsidDel="00000000" w:rsidP="00000000" w:rsidRDefault="00000000" w:rsidRPr="00000000" w14:paraId="000000A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GridSearchCV for hyperparameter tuning.</w:t>
      </w:r>
    </w:p>
    <w:p w:rsidR="00000000" w:rsidDel="00000000" w:rsidP="00000000" w:rsidRDefault="00000000" w:rsidRPr="00000000" w14:paraId="000000A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Pipeline to chain preprocessing (Scaler) and modeling steps, preventing data leakage.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Matplotlib / Seaborn:</w:t>
      </w:r>
      <w:r w:rsidDel="00000000" w:rsidR="00000000" w:rsidRPr="00000000">
        <w:rPr>
          <w:rFonts w:ascii="Google Sans Text" w:cs="Google Sans Text" w:eastAsia="Google Sans Text" w:hAnsi="Google Sans Text"/>
          <w:color w:val="1f1f1f"/>
          <w:rtl w:val="0"/>
        </w:rPr>
        <w:t xml:space="preserve"> Used for generating Confusion Matrices, ROC Curves, and Feature Importance plots.</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Performance Evaluation Framework</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cybersecurity, standard metrics like "Accuracy" are deceptive. We utilize a suite of security-focused metrics.</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Confusion Matrix and Derived Metrics</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True Positive (TP):</w:t>
      </w:r>
      <w:r w:rsidDel="00000000" w:rsidR="00000000" w:rsidRPr="00000000">
        <w:rPr>
          <w:rFonts w:ascii="Google Sans Text" w:cs="Google Sans Text" w:eastAsia="Google Sans Text" w:hAnsi="Google Sans Text"/>
          <w:color w:val="1f1f1f"/>
          <w:rtl w:val="0"/>
        </w:rPr>
        <w:t xml:space="preserve"> Attack correctly detected as Attack.</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True Negative (TN):</w:t>
      </w:r>
      <w:r w:rsidDel="00000000" w:rsidR="00000000" w:rsidRPr="00000000">
        <w:rPr>
          <w:rFonts w:ascii="Google Sans Text" w:cs="Google Sans Text" w:eastAsia="Google Sans Text" w:hAnsi="Google Sans Text"/>
          <w:color w:val="1f1f1f"/>
          <w:rtl w:val="0"/>
        </w:rPr>
        <w:t xml:space="preserve"> Normal correctly identified as Normal.</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False Positive (FP):</w:t>
      </w:r>
      <w:r w:rsidDel="00000000" w:rsidR="00000000" w:rsidRPr="00000000">
        <w:rPr>
          <w:rFonts w:ascii="Google Sans Text" w:cs="Google Sans Text" w:eastAsia="Google Sans Text" w:hAnsi="Google Sans Text"/>
          <w:color w:val="1f1f1f"/>
          <w:rtl w:val="0"/>
        </w:rPr>
        <w:t xml:space="preserve"> Normal incorrectly flagged as Attack (False Alarm).</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False Negative (FN):</w:t>
      </w:r>
      <w:r w:rsidDel="00000000" w:rsidR="00000000" w:rsidRPr="00000000">
        <w:rPr>
          <w:rFonts w:ascii="Google Sans Text" w:cs="Google Sans Text" w:eastAsia="Google Sans Text" w:hAnsi="Google Sans Text"/>
          <w:color w:val="1f1f1f"/>
          <w:rtl w:val="0"/>
        </w:rPr>
        <w:t xml:space="preserve"> Attack incorrectly identified as Normal (Missed Breach).</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From these, we derive:</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Precision:</w:t>
      </w:r>
      <w:r w:rsidDel="00000000" w:rsidR="00000000" w:rsidRPr="00000000">
        <w:rPr>
          <w:rFonts w:ascii="Google Sans Text" w:cs="Google Sans Text" w:eastAsia="Google Sans Text" w:hAnsi="Google Sans Text"/>
          <w:color w:val="1f1f1f"/>
          <w:rtl w:val="0"/>
        </w:rPr>
        <w:t xml:space="preserve"> $TP / (TP + FP)$. High precision means fewer false alarms.</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Recall (Sensitivity):</w:t>
      </w:r>
      <w:r w:rsidDel="00000000" w:rsidR="00000000" w:rsidRPr="00000000">
        <w:rPr>
          <w:rFonts w:ascii="Google Sans Text" w:cs="Google Sans Text" w:eastAsia="Google Sans Text" w:hAnsi="Google Sans Text"/>
          <w:color w:val="1f1f1f"/>
          <w:rtl w:val="0"/>
        </w:rPr>
        <w:t xml:space="preserve"> $TP / (TP + FN)$. High recall means fewer missed attacks. </w:t>
      </w:r>
      <w:r w:rsidDel="00000000" w:rsidR="00000000" w:rsidRPr="00000000">
        <w:rPr>
          <w:rFonts w:ascii="Google Sans Text" w:cs="Google Sans Text" w:eastAsia="Google Sans Text" w:hAnsi="Google Sans Text"/>
          <w:b w:val="1"/>
          <w:bCs w:val="1"/>
          <w:color w:val="1f1f1f"/>
          <w:rtl w:val="0"/>
        </w:rPr>
        <w:t xml:space="preserve">This is the primary focus.</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F1-Score:</w:t>
      </w:r>
      <w:r w:rsidDel="00000000" w:rsidR="00000000" w:rsidRPr="00000000">
        <w:rPr>
          <w:rFonts w:ascii="Google Sans Text" w:cs="Google Sans Text" w:eastAsia="Google Sans Text" w:hAnsi="Google Sans Text"/>
          <w:color w:val="1f1f1f"/>
          <w:rtl w:val="0"/>
        </w:rPr>
        <w:t xml:space="preserve"> $2 \cdot \frac{Precision \cdot Recall}{Precision + Recall}$. The harmonic mean.</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Precision-Recall Trade-off and Alert Fatigue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 is an inverse relationship between Precision and Recall. Lowering the decision threshold (e.g., flagging anything with &gt;30% attack probability) increases Recall (we catch more attacks) but drastically lowers Precision (we get more false alarms).</w:t>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Alert Fatigue:</w:t>
      </w:r>
      <w:r w:rsidDel="00000000" w:rsidR="00000000" w:rsidRPr="00000000">
        <w:rPr>
          <w:rFonts w:ascii="Google Sans Text" w:cs="Google Sans Text" w:eastAsia="Google Sans Text" w:hAnsi="Google Sans Text"/>
          <w:color w:val="1f1f1f"/>
          <w:rtl w:val="0"/>
        </w:rPr>
        <w:t xml:space="preserve"> In a Security Operations Center (SOC), if an IDS generates 1,000 alerts and 950 are false positives, analysts will ignore the system. This "Alert Fatigue" is a critical operational failure mode.</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We do not simply maximize Recall. We optimize the </w:t>
      </w:r>
      <w:r w:rsidDel="00000000" w:rsidR="00000000" w:rsidRPr="00000000">
        <w:rPr>
          <w:rFonts w:ascii="Google Sans Text" w:cs="Google Sans Text" w:eastAsia="Google Sans Text" w:hAnsi="Google Sans Text"/>
          <w:b w:val="1"/>
          <w:bCs w:val="1"/>
          <w:color w:val="1f1f1f"/>
          <w:rtl w:val="0"/>
        </w:rPr>
        <w:t xml:space="preserve">F-beta Score</w:t>
      </w:r>
      <w:r w:rsidDel="00000000" w:rsidR="00000000" w:rsidRPr="00000000">
        <w:rPr>
          <w:rFonts w:ascii="Google Sans Text" w:cs="Google Sans Text" w:eastAsia="Google Sans Text" w:hAnsi="Google Sans Text"/>
          <w:color w:val="1f1f1f"/>
          <w:rtl w:val="0"/>
        </w:rPr>
        <w:t xml:space="preserve"> (specifically F2, which weighs Recall higher than Precision) to find a threshold that catches the maximum number of attacks while keeping False Positives within a manageable range for human analysts.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ROC-AUC vs. Precision-Recall Curves</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ROC-AUC:</w:t>
      </w:r>
      <w:r w:rsidDel="00000000" w:rsidR="00000000" w:rsidRPr="00000000">
        <w:rPr>
          <w:rFonts w:ascii="Google Sans Text" w:cs="Google Sans Text" w:eastAsia="Google Sans Text" w:hAnsi="Google Sans Text"/>
          <w:color w:val="1f1f1f"/>
          <w:rtl w:val="0"/>
        </w:rPr>
        <w:t xml:space="preserve"> Plots True Positive Rate vs. False Positive Rate. While standard, it can be overly optimistic on imbalanced datasets.</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Precision-Recall (PR) Curve:</w:t>
      </w:r>
      <w:r w:rsidDel="00000000" w:rsidR="00000000" w:rsidRPr="00000000">
        <w:rPr>
          <w:rFonts w:ascii="Google Sans Text" w:cs="Google Sans Text" w:eastAsia="Google Sans Text" w:hAnsi="Google Sans Text"/>
          <w:color w:val="1f1f1f"/>
          <w:rtl w:val="0"/>
        </w:rPr>
        <w:t xml:space="preserve"> We focus on the PR Curve/Area Under Curve (PR-AUC). On highly imbalanced data (like UNSW-NB15), the PR curve gives a truer picture of the model's ability to classify the minority class (attacks) correctly without being swamped by the massive number of True Negatives.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Empirical Analysis and Results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the research snippets provides a clear picture of the system's performance.</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Algorithm Benchmarking</w:t>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Random Forest:</w:t>
      </w:r>
      <w:r w:rsidDel="00000000" w:rsidR="00000000" w:rsidRPr="00000000">
        <w:rPr>
          <w:rFonts w:ascii="Google Sans Text" w:cs="Google Sans Text" w:eastAsia="Google Sans Text" w:hAnsi="Google Sans Text"/>
          <w:color w:val="1f1f1f"/>
          <w:rtl w:val="0"/>
        </w:rPr>
        <w:t xml:space="preserve"> Consistently outperforms other supervised models. On CIC-IDS2017, RF achieves </w:t>
      </w:r>
      <w:r w:rsidDel="00000000" w:rsidR="00000000" w:rsidRPr="00000000">
        <w:rPr>
          <w:rFonts w:ascii="Google Sans Text" w:cs="Google Sans Text" w:eastAsia="Google Sans Text" w:hAnsi="Google Sans Text"/>
          <w:b w:val="1"/>
          <w:bCs w:val="1"/>
          <w:color w:val="1f1f1f"/>
          <w:rtl w:val="0"/>
        </w:rPr>
        <w:t xml:space="preserve">99.5% Accuracy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99.9% Recall</w:t>
      </w:r>
      <w:r w:rsidDel="00000000" w:rsidR="00000000" w:rsidRPr="00000000">
        <w:rPr>
          <w:rFonts w:ascii="Google Sans Text" w:cs="Google Sans Text" w:eastAsia="Google Sans Text" w:hAnsi="Google Sans Text"/>
          <w:color w:val="1f1f1f"/>
          <w:rtl w:val="0"/>
        </w:rPr>
        <w:t xml:space="preserve"> for known attacks, superior to SVM (which struggles with the dataset size) and standard Decision Trees.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Its ensemble nature makes it resilient to the noise in the flow duration features.</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SVM:</w:t>
      </w:r>
      <w:r w:rsidDel="00000000" w:rsidR="00000000" w:rsidRPr="00000000">
        <w:rPr>
          <w:rFonts w:ascii="Google Sans Text" w:cs="Google Sans Text" w:eastAsia="Google Sans Text" w:hAnsi="Google Sans Text"/>
          <w:color w:val="1f1f1f"/>
          <w:rtl w:val="0"/>
        </w:rPr>
        <w:t xml:space="preserve"> While accurate (99.3% on NSL-KDD), its training time is prohibitive for real-time retraining on large datasets. It serves well as a "second opinion" classifier on smaller, highly specific feature subsets but is less viable as the primary engine for high-bandwidth links.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Isolation Forest:</w:t>
      </w:r>
      <w:r w:rsidDel="00000000" w:rsidR="00000000" w:rsidRPr="00000000">
        <w:rPr>
          <w:rFonts w:ascii="Google Sans Text" w:cs="Google Sans Text" w:eastAsia="Google Sans Text" w:hAnsi="Google Sans Text"/>
          <w:color w:val="1f1f1f"/>
          <w:rtl w:val="0"/>
        </w:rPr>
        <w:t xml:space="preserve"> The unsupervised component demonstrates variable success rates depending on the nature of the zero-day attack. It achieves detection rates of </w:t>
      </w:r>
      <w:r w:rsidDel="00000000" w:rsidR="00000000" w:rsidRPr="00000000">
        <w:rPr>
          <w:rFonts w:ascii="Google Sans Text" w:cs="Google Sans Text" w:eastAsia="Google Sans Text" w:hAnsi="Google Sans Text"/>
          <w:b w:val="1"/>
          <w:bCs w:val="1"/>
          <w:color w:val="1f1f1f"/>
          <w:rtl w:val="0"/>
        </w:rPr>
        <w:t xml:space="preserve">30-62%</w:t>
      </w:r>
      <w:r w:rsidDel="00000000" w:rsidR="00000000" w:rsidRPr="00000000">
        <w:rPr>
          <w:rFonts w:ascii="Google Sans Text" w:cs="Google Sans Text" w:eastAsia="Google Sans Text" w:hAnsi="Google Sans Text"/>
          <w:color w:val="1f1f1f"/>
          <w:rtl w:val="0"/>
        </w:rPr>
        <w:t xml:space="preserve"> on simulated zero-day attacks that the supervised models miss entirely. While this seems low compared to supervised recall, it represents a 30-62% improvement over zero visibility.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Impact of SMOTE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application of SMOTE on the UNSW-NB15 dataset yields a significant improvement in the detection of rare classes. Without SMOTE, detection of "Worms" and "Backdoors" is near zero. With SMOTE, Recall for these classes improves significantly, pushing the overall weighted F1-score from ~89% to </w:t>
      </w:r>
      <w:r w:rsidDel="00000000" w:rsidR="00000000" w:rsidRPr="00000000">
        <w:rPr>
          <w:rFonts w:ascii="Google Sans Text" w:cs="Google Sans Text" w:eastAsia="Google Sans Text" w:hAnsi="Google Sans Text"/>
          <w:b w:val="1"/>
          <w:bCs w:val="1"/>
          <w:color w:val="1f1f1f"/>
          <w:rtl w:val="0"/>
        </w:rPr>
        <w:t xml:space="preserve">95.1%</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Hybrid System Efficacy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cascaded hybrid model (RF + iForest) demonstrates the best operational profile. By using RF to filter known traffic, the Isolation Forest is exposed to less noise, which improves its anomaly detection precision. This architecture successfully balances the need for high Recall on known threats with the capability to flag novel deviations.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Challenges, Limitations, and Future Outlook</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Adversarial Machine Learning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sophisticated attacker, knowing the system uses ML, can craft "Adversarial Examples." By adding imperceptible perturbations to the traffic (e.g., slightly altering packet timing within allowed variances), they can force the model to misclassify a malicious flow as normal.</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Future Scope:</w:t>
      </w:r>
      <w:r w:rsidDel="00000000" w:rsidR="00000000" w:rsidRPr="00000000">
        <w:rPr>
          <w:rFonts w:ascii="Google Sans Text" w:cs="Google Sans Text" w:eastAsia="Google Sans Text" w:hAnsi="Google Sans Text"/>
          <w:color w:val="1f1f1f"/>
          <w:rtl w:val="0"/>
        </w:rPr>
        <w:t xml:space="preserve"> Research into </w:t>
      </w:r>
      <w:r w:rsidDel="00000000" w:rsidR="00000000" w:rsidRPr="00000000">
        <w:rPr>
          <w:rFonts w:ascii="Google Sans Text" w:cs="Google Sans Text" w:eastAsia="Google Sans Text" w:hAnsi="Google Sans Text"/>
          <w:b w:val="1"/>
          <w:bCs w:val="1"/>
          <w:color w:val="1f1f1f"/>
          <w:rtl w:val="0"/>
        </w:rPr>
        <w:t xml:space="preserve">Adversarial Training</w:t>
      </w:r>
      <w:r w:rsidDel="00000000" w:rsidR="00000000" w:rsidRPr="00000000">
        <w:rPr>
          <w:rFonts w:ascii="Google Sans Text" w:cs="Google Sans Text" w:eastAsia="Google Sans Text" w:hAnsi="Google Sans Text"/>
          <w:color w:val="1f1f1f"/>
          <w:rtl w:val="0"/>
        </w:rPr>
        <w:t xml:space="preserve"> (injecting adversarial examples into the training set) is required to harden the model against these evasion techniques.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Concept Drift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Network traffic changes over time (e.g., a new streaming service launches, altering "normal" bandwidth profiles). A model trained on 2017 data (CIC-IDS2017) may flag legitimate 2026 traffic as anomalous.</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Future Scope:</w:t>
      </w:r>
      <w:r w:rsidDel="00000000" w:rsidR="00000000" w:rsidRPr="00000000">
        <w:rPr>
          <w:rFonts w:ascii="Google Sans Text" w:cs="Google Sans Text" w:eastAsia="Google Sans Text" w:hAnsi="Google Sans Text"/>
          <w:color w:val="1f1f1f"/>
          <w:rtl w:val="0"/>
        </w:rPr>
        <w:t xml:space="preserve"> Implementation of </w:t>
      </w:r>
      <w:r w:rsidDel="00000000" w:rsidR="00000000" w:rsidRPr="00000000">
        <w:rPr>
          <w:rFonts w:ascii="Google Sans Text" w:cs="Google Sans Text" w:eastAsia="Google Sans Text" w:hAnsi="Google Sans Text"/>
          <w:b w:val="1"/>
          <w:bCs w:val="1"/>
          <w:color w:val="1f1f1f"/>
          <w:rtl w:val="0"/>
        </w:rPr>
        <w:t xml:space="preserve">Online Learning</w:t>
      </w:r>
      <w:r w:rsidDel="00000000" w:rsidR="00000000" w:rsidRPr="00000000">
        <w:rPr>
          <w:rFonts w:ascii="Google Sans Text" w:cs="Google Sans Text" w:eastAsia="Google Sans Text" w:hAnsi="Google Sans Text"/>
          <w:color w:val="1f1f1f"/>
          <w:rtl w:val="0"/>
        </w:rPr>
        <w:t xml:space="preserve"> or periodic retraining pipelines is necessary to handle Concept Drift. The system must continuously ingest verified logs to update its definition of "Normal".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Explainable AI (XAI)</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"Black Box" model that says "Attack" without reason is hard to trust.</w:t>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Future Scope:</w:t>
      </w:r>
      <w:r w:rsidDel="00000000" w:rsidR="00000000" w:rsidRPr="00000000">
        <w:rPr>
          <w:rFonts w:ascii="Google Sans Text" w:cs="Google Sans Text" w:eastAsia="Google Sans Text" w:hAnsi="Google Sans Text"/>
          <w:color w:val="1f1f1f"/>
          <w:rtl w:val="0"/>
        </w:rPr>
        <w:t xml:space="preserve"> Integration of SHAP (SHapley Additive exPlanations) values into the alert dashboard. This would tell the analyst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RF model flagged a flow (e.g., "Flagged because Destination Port = 4444 and Flow Duration &lt; 1ms"), bridging the gap between ML capability and human decision-making.</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confirms that a Machine Learning-Based Network Intrusion Detection System significantly enhances the defensive capabilities of modern networks. By moving beyond static signatures to behavioral learning, the proposed system addresses the critical vulnerability of zero-day exploits. The </w:t>
      </w:r>
      <w:r w:rsidDel="00000000" w:rsidR="00000000" w:rsidRPr="00000000">
        <w:rPr>
          <w:rFonts w:ascii="Google Sans Text" w:cs="Google Sans Text" w:eastAsia="Google Sans Text" w:hAnsi="Google Sans Text"/>
          <w:b w:val="1"/>
          <w:bCs w:val="1"/>
          <w:color w:val="1f1f1f"/>
          <w:rtl w:val="0"/>
        </w:rPr>
        <w:t xml:space="preserve">Hybrid Architecture</w:t>
      </w:r>
      <w:r w:rsidDel="00000000" w:rsidR="00000000" w:rsidRPr="00000000">
        <w:rPr>
          <w:rFonts w:ascii="Google Sans Text" w:cs="Google Sans Text" w:eastAsia="Google Sans Text" w:hAnsi="Google Sans Text"/>
          <w:color w:val="1f1f1f"/>
          <w:rtl w:val="0"/>
        </w:rPr>
        <w:t xml:space="preserve">, leveraging the precision of </w:t>
      </w:r>
      <w:r w:rsidDel="00000000" w:rsidR="00000000" w:rsidRPr="00000000">
        <w:rPr>
          <w:rFonts w:ascii="Google Sans Text" w:cs="Google Sans Text" w:eastAsia="Google Sans Text" w:hAnsi="Google Sans Text"/>
          <w:b w:val="1"/>
          <w:bCs w:val="1"/>
          <w:color w:val="1f1f1f"/>
          <w:rtl w:val="0"/>
        </w:rPr>
        <w:t xml:space="preserve">Random Forest</w:t>
      </w:r>
      <w:r w:rsidDel="00000000" w:rsidR="00000000" w:rsidRPr="00000000">
        <w:rPr>
          <w:rFonts w:ascii="Google Sans Text" w:cs="Google Sans Text" w:eastAsia="Google Sans Text" w:hAnsi="Google Sans Text"/>
          <w:color w:val="1f1f1f"/>
          <w:rtl w:val="0"/>
        </w:rPr>
        <w:t xml:space="preserve"> for known threats and the outlier detection of </w:t>
      </w:r>
      <w:r w:rsidDel="00000000" w:rsidR="00000000" w:rsidRPr="00000000">
        <w:rPr>
          <w:rFonts w:ascii="Google Sans Text" w:cs="Google Sans Text" w:eastAsia="Google Sans Text" w:hAnsi="Google Sans Text"/>
          <w:b w:val="1"/>
          <w:bCs w:val="1"/>
          <w:color w:val="1f1f1f"/>
          <w:rtl w:val="0"/>
        </w:rPr>
        <w:t xml:space="preserve">Isolation Forest</w:t>
      </w:r>
      <w:r w:rsidDel="00000000" w:rsidR="00000000" w:rsidRPr="00000000">
        <w:rPr>
          <w:rFonts w:ascii="Google Sans Text" w:cs="Google Sans Text" w:eastAsia="Google Sans Text" w:hAnsi="Google Sans Text"/>
          <w:color w:val="1f1f1f"/>
          <w:rtl w:val="0"/>
        </w:rPr>
        <w:t xml:space="preserve"> for unknown anomalies, offers a robust "Defense in Depth."</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success of such a system relies heavily on rigorous Data Engineering—specifically the use of </w:t>
      </w:r>
      <w:r w:rsidDel="00000000" w:rsidR="00000000" w:rsidRPr="00000000">
        <w:rPr>
          <w:rFonts w:ascii="Google Sans Text" w:cs="Google Sans Text" w:eastAsia="Google Sans Text" w:hAnsi="Google Sans Text"/>
          <w:b w:val="1"/>
          <w:bCs w:val="1"/>
          <w:color w:val="1f1f1f"/>
          <w:rtl w:val="0"/>
        </w:rPr>
        <w:t xml:space="preserve">SMOTE</w:t>
      </w:r>
      <w:r w:rsidDel="00000000" w:rsidR="00000000" w:rsidRPr="00000000">
        <w:rPr>
          <w:rFonts w:ascii="Google Sans Text" w:cs="Google Sans Text" w:eastAsia="Google Sans Text" w:hAnsi="Google Sans Text"/>
          <w:color w:val="1f1f1f"/>
          <w:rtl w:val="0"/>
        </w:rPr>
        <w:t xml:space="preserve"> to handle class imbalance and </w:t>
      </w:r>
      <w:r w:rsidDel="00000000" w:rsidR="00000000" w:rsidRPr="00000000">
        <w:rPr>
          <w:rFonts w:ascii="Google Sans Text" w:cs="Google Sans Text" w:eastAsia="Google Sans Text" w:hAnsi="Google Sans Text"/>
          <w:b w:val="1"/>
          <w:bCs w:val="1"/>
          <w:color w:val="1f1f1f"/>
          <w:rtl w:val="0"/>
        </w:rPr>
        <w:t xml:space="preserve">Feature Selection</w:t>
      </w:r>
      <w:r w:rsidDel="00000000" w:rsidR="00000000" w:rsidRPr="00000000">
        <w:rPr>
          <w:rFonts w:ascii="Google Sans Text" w:cs="Google Sans Text" w:eastAsia="Google Sans Text" w:hAnsi="Google Sans Text"/>
          <w:color w:val="1f1f1f"/>
          <w:rtl w:val="0"/>
        </w:rPr>
        <w:t xml:space="preserve"> to manage dimensionality. Furthermore, the operational deployment must carefully tune the </w:t>
      </w:r>
      <w:r w:rsidDel="00000000" w:rsidR="00000000" w:rsidRPr="00000000">
        <w:rPr>
          <w:rFonts w:ascii="Google Sans Text" w:cs="Google Sans Text" w:eastAsia="Google Sans Text" w:hAnsi="Google Sans Text"/>
          <w:b w:val="1"/>
          <w:bCs w:val="1"/>
          <w:color w:val="1f1f1f"/>
          <w:rtl w:val="0"/>
        </w:rPr>
        <w:t xml:space="preserve">Precision-Recall Trade-off</w:t>
      </w:r>
      <w:r w:rsidDel="00000000" w:rsidR="00000000" w:rsidRPr="00000000">
        <w:rPr>
          <w:rFonts w:ascii="Google Sans Text" w:cs="Google Sans Text" w:eastAsia="Google Sans Text" w:hAnsi="Google Sans Text"/>
          <w:color w:val="1f1f1f"/>
          <w:rtl w:val="0"/>
        </w:rPr>
        <w:t xml:space="preserve"> to avoid Alert Fatigue. As cyber threats continue to evolve towards automation and AI-driven adaptation, this data-driven, adaptive security paradigm is not merely an improvement but a necessity for the integrity of digital infrastructure.</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Table 2: Technical Summary of System Components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Component</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Technology / Algorithm</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Configuration / 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Preprocessing</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Pandas, Scikit-learn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Cleaning</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Impute missing values with Median; Drop infinite values.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Encoding</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Label Encoding</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Categorical to Numeric</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Used for RF/iForest to avoid dimensionality explosion.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Scaling</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StandardScaler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Normalization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Critical for iForest distance calculations ($z$-score).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Imbalance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SMOTE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Balancing</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Generates synthetic minority samples; applied to Train set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Feature Selection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Random Forest Importance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Dim. Reduction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Top 20 features selected (e.g., Flow Duration, Packet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 1 Model</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Random Forest Classifier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Known Threat Detection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n_estimators=100, criterion='gini'. High Precision.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 2 Model</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Isolation Forest</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Zero-Day Detection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contamination='auto'. Flags statistical outliers.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Metric Focus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Recall (Sensitivity)</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Evaluation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Optimized to minimize False Negatives (Missed Attacks).</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Note on Citations:</w:t>
      </w:r>
      <w:r w:rsidDel="00000000" w:rsidR="00000000" w:rsidRPr="00000000">
        <w:rPr>
          <w:rFonts w:ascii="Google Sans Text" w:cs="Google Sans Text" w:eastAsia="Google Sans Text" w:hAnsi="Google Sans Text"/>
          <w:color w:val="1f1f1f"/>
          <w:rtl w:val="0"/>
        </w:rPr>
        <w:t xml:space="preserve"> Citations are integrated inline using the format to support claims, statistical data, and theoretical concepts derived from the provided research snippets.</w:t>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Machine Learning Models for Intrusion Detection: Combining Supervised and Unsupervised Techniques | Power System Technology, accessed on January 17, 2026, </w:t>
      </w:r>
      <w:hyperlink r:id="rId6">
        <w:r w:rsidDel="00000000" w:rsidR="00000000" w:rsidRPr="00000000">
          <w:rPr>
            <w:rFonts w:ascii="Google Sans" w:cs="Google Sans" w:eastAsia="Google Sans" w:hAnsi="Google Sans"/>
            <w:color w:val="0000ee"/>
            <w:sz w:val="24"/>
            <w:szCs w:val="24"/>
            <w:u w:val="single"/>
            <w:rtl w:val="0"/>
          </w:rPr>
          <w:t xml:space="preserve">https://powertechjournal.com/index.php/journal/article/view/2352</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Machine Learning Models for Intrusion Detection: Combining Supervised and Unsupervised Techniques - Power System Technology, accessed on January 17, 2026, </w:t>
      </w:r>
      <w:hyperlink r:id="rId7">
        <w:r w:rsidDel="00000000" w:rsidR="00000000" w:rsidRPr="00000000">
          <w:rPr>
            <w:rFonts w:ascii="Google Sans" w:cs="Google Sans" w:eastAsia="Google Sans" w:hAnsi="Google Sans"/>
            <w:color w:val="0000ee"/>
            <w:sz w:val="24"/>
            <w:szCs w:val="24"/>
            <w:u w:val="single"/>
            <w:rtl w:val="0"/>
          </w:rPr>
          <w:t xml:space="preserve">https://powertechjournal.com/index.php/journal/article/download/2352/1686/4497</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Intrusion detection system based on machine learning using least ..., accessed on January 17, 2026,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https://pmc.ncbi.nlm.nih.gov/articles/PMC11978955/</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Intrusion Detection with Hybrid Deep Learning Models: A Study on CIC-IDS2017, UNSW-NB15, and KDD - Journal of Information Systems Engineering and Management, accessed on January 17, 2026, </w:t>
      </w:r>
      <w:hyperlink r:id="rId9">
        <w:r w:rsidDel="00000000" w:rsidR="00000000" w:rsidRPr="00000000">
          <w:rPr>
            <w:rFonts w:ascii="Google Sans" w:cs="Google Sans" w:eastAsia="Google Sans" w:hAnsi="Google Sans"/>
            <w:color w:val="0000ee"/>
            <w:sz w:val="24"/>
            <w:szCs w:val="24"/>
            <w:u w:val="single"/>
            <w:rtl w:val="0"/>
          </w:rPr>
          <w:t xml:space="preserve">https://jisem-journal.com/index.php/journal/article/download/1665/653/2705</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Strategies in Machine Learning: Comparing SMOTE, Undersampling, and Class Weights in a… | by Gonzalo Surribas Sayago | Medium, accessed on January 17, 2026, </w:t>
      </w:r>
      <w:hyperlink r:id="rId10">
        <w:r w:rsidDel="00000000" w:rsidR="00000000" w:rsidRPr="00000000">
          <w:rPr>
            <w:rFonts w:ascii="Google Sans" w:cs="Google Sans" w:eastAsia="Google Sans" w:hAnsi="Google Sans"/>
            <w:color w:val="0000ee"/>
            <w:sz w:val="24"/>
            <w:szCs w:val="24"/>
            <w:u w:val="single"/>
            <w:rtl w:val="0"/>
          </w:rPr>
          <w:t xml:space="preserve">https://medium.com/@surribasg/balancing-strategies-in-machine-learning-comparing-smote-undersampling-and-class-weights-in-a-31d37106953a</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Trade-offs false alarm vs recall (probability of detection). - ResearchGate, accessed on January 17, 2026, </w:t>
      </w:r>
      <w:hyperlink r:id="rId11">
        <w:r w:rsidDel="00000000" w:rsidR="00000000" w:rsidRPr="00000000">
          <w:rPr>
            <w:rFonts w:ascii="Google Sans" w:cs="Google Sans" w:eastAsia="Google Sans" w:hAnsi="Google Sans"/>
            <w:color w:val="0000ee"/>
            <w:sz w:val="24"/>
            <w:szCs w:val="24"/>
            <w:u w:val="single"/>
            <w:rtl w:val="0"/>
          </w:rPr>
          <w:t xml:space="preserve">https://www.researchgate.net/figure/Trade-offs-false-alarm-vs-recall-probability-of-detection_fig1_325727106</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Zero-Day Attack Detection in IoT Networks via Isolation Forest and Ensemble Tree Models - ELECTRICA, accessed on January 17, 2026, </w:t>
      </w:r>
      <w:hyperlink r:id="rId12">
        <w:r w:rsidDel="00000000" w:rsidR="00000000" w:rsidRPr="00000000">
          <w:rPr>
            <w:rFonts w:ascii="Google Sans" w:cs="Google Sans" w:eastAsia="Google Sans" w:hAnsi="Google Sans"/>
            <w:color w:val="0000ee"/>
            <w:sz w:val="24"/>
            <w:szCs w:val="24"/>
            <w:u w:val="single"/>
            <w:rtl w:val="0"/>
          </w:rPr>
          <w:t xml:space="preserve">https://electricajournal.org/index.php/pub/article/download/1243/1231</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Zero-Day Attack Detection System Using Autoencoders and Isolation Forest: An Unsupervised Machine Learning Approach - ResearchGate, accessed on January 17, 2026,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https://www.researchgate.net/publication/397497602_Zero-Day_Attack_Detection_System_Using_Autoencoders_and_Isolation_Forest_An_Unsupervised_Machine_Learning_Approach</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intrusion detection using hybrid approach, accessed on January 17, 2026, </w:t>
      </w:r>
      <w:hyperlink r:id="rId14">
        <w:r w:rsidDel="00000000" w:rsidR="00000000" w:rsidRPr="00000000">
          <w:rPr>
            <w:rFonts w:ascii="Google Sans" w:cs="Google Sans" w:eastAsia="Google Sans" w:hAnsi="Google Sans"/>
            <w:color w:val="0000ee"/>
            <w:sz w:val="24"/>
            <w:szCs w:val="24"/>
            <w:u w:val="single"/>
            <w:rtl w:val="0"/>
          </w:rPr>
          <w:t xml:space="preserve">https://journalwjarr.com/sites/default/files/fulltext_pdf/WJARR-2025-0367.pdf</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Evaluating the Performance of SVM, Isolation Forest, and DBSCAN for Anomaly Detection - ResearchGate, accessed on January 17, 2026,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https://www.researchgate.net/publication/388323510_Evaluating_the_Performance_of_SVM_Isolation_Forest_and_DBSCAN_for_Anomaly_Detection</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Isolation Forest vs Random Forest | by Amit Yadav - Medium, accessed on January 17, 2026, </w:t>
      </w:r>
      <w:hyperlink r:id="rId16">
        <w:r w:rsidDel="00000000" w:rsidR="00000000" w:rsidRPr="00000000">
          <w:rPr>
            <w:rFonts w:ascii="Google Sans" w:cs="Google Sans" w:eastAsia="Google Sans" w:hAnsi="Google Sans"/>
            <w:color w:val="0000ee"/>
            <w:sz w:val="24"/>
            <w:szCs w:val="24"/>
            <w:u w:val="single"/>
            <w:rtl w:val="0"/>
          </w:rPr>
          <w:t xml:space="preserve">https://medium.com/@amit25173/isolation-forest-vs-random-forest-6e916623b8e5</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Random Forest Classification in Python With Scikit-Learn: Step-by-Step Guide (with Code Examples) | DataCamp, accessed on January 17, 2026, </w:t>
      </w:r>
      <w:hyperlink r:id="rId17">
        <w:r w:rsidDel="00000000" w:rsidR="00000000" w:rsidRPr="00000000">
          <w:rPr>
            <w:rFonts w:ascii="Google Sans" w:cs="Google Sans" w:eastAsia="Google Sans" w:hAnsi="Google Sans"/>
            <w:color w:val="0000ee"/>
            <w:sz w:val="24"/>
            <w:szCs w:val="24"/>
            <w:u w:val="single"/>
            <w:rtl w:val="0"/>
          </w:rPr>
          <w:t xml:space="preserve">https://www.datacamp.com/tutorial/random-forests-classifier-python</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Isolation Forest - GeeksforGeeks, accessed on January 17, 2026, </w:t>
      </w:r>
      <w:hyperlink r:id="rId18">
        <w:r w:rsidDel="00000000" w:rsidR="00000000" w:rsidRPr="00000000">
          <w:rPr>
            <w:rFonts w:ascii="Google Sans" w:cs="Google Sans" w:eastAsia="Google Sans" w:hAnsi="Google Sans"/>
            <w:color w:val="0000ee"/>
            <w:sz w:val="24"/>
            <w:szCs w:val="24"/>
            <w:u w:val="single"/>
            <w:rtl w:val="0"/>
          </w:rPr>
          <w:t xml:space="preserve">https://www.geeksforgeeks.org/machine-learning/what-is-isolation-forest/</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algorithms in Scikit-Learn - Nicolas Goix, accessed on January 17, 2026, </w:t>
      </w:r>
      <w:hyperlink r:id="rId19">
        <w:r w:rsidDel="00000000" w:rsidR="00000000" w:rsidRPr="00000000">
          <w:rPr>
            <w:rFonts w:ascii="Google Sans" w:cs="Google Sans" w:eastAsia="Google Sans" w:hAnsi="Google Sans"/>
            <w:color w:val="0000ee"/>
            <w:sz w:val="24"/>
            <w:szCs w:val="24"/>
            <w:u w:val="single"/>
            <w:rtl w:val="0"/>
          </w:rPr>
          <w:t xml:space="preserve">https://ngoix.github.io/nicolas_goix_osi_presentation.pdf</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in Python with Isolation Forest - DigitalOcean, accessed on January 17, 2026, </w:t>
      </w:r>
      <w:hyperlink r:id="rId20">
        <w:r w:rsidDel="00000000" w:rsidR="00000000" w:rsidRPr="00000000">
          <w:rPr>
            <w:rFonts w:ascii="Google Sans" w:cs="Google Sans" w:eastAsia="Google Sans" w:hAnsi="Google Sans"/>
            <w:color w:val="0000ee"/>
            <w:sz w:val="24"/>
            <w:szCs w:val="24"/>
            <w:u w:val="single"/>
            <w:rtl w:val="0"/>
          </w:rPr>
          <w:t xml:space="preserve">https://www.digitalocean.com/community/tutorials/anomaly-detection-isolation-forest</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RANDOM FOREST CLASSIFICATION OF NSL- KDD DATASET USING HYBRID FEATURE SELECTION MODEL - Jetir.Org, accessed on January 17, 2026, </w:t>
      </w:r>
      <w:hyperlink r:id="rId21">
        <w:r w:rsidDel="00000000" w:rsidR="00000000" w:rsidRPr="00000000">
          <w:rPr>
            <w:rFonts w:ascii="Google Sans" w:cs="Google Sans" w:eastAsia="Google Sans" w:hAnsi="Google Sans"/>
            <w:color w:val="0000ee"/>
            <w:sz w:val="24"/>
            <w:szCs w:val="24"/>
            <w:u w:val="single"/>
            <w:rtl w:val="0"/>
          </w:rPr>
          <w:t xml:space="preserve">https://www.jetir.org/papers/JETIR1812462.pdf</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Selection for Intrusion Detection Using Random Forest - SciRP.org, accessed on January 17, 2026, </w:t>
      </w:r>
      <w:hyperlink r:id="rId22">
        <w:r w:rsidDel="00000000" w:rsidR="00000000" w:rsidRPr="00000000">
          <w:rPr>
            <w:rFonts w:ascii="Google Sans" w:cs="Google Sans" w:eastAsia="Google Sans" w:hAnsi="Google Sans"/>
            <w:color w:val="0000ee"/>
            <w:sz w:val="24"/>
            <w:szCs w:val="24"/>
            <w:u w:val="single"/>
            <w:rtl w:val="0"/>
          </w:rPr>
          <w:t xml:space="preserve">https://www.scirp.org/journal/paperinformation?paperid=65359</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INTRUSION DETECTION USING THE UNSW-NB15 ..., accessed on January 17, 2026, </w:t>
      </w:r>
      <w:hyperlink r:id="rId23">
        <w:r w:rsidDel="00000000" w:rsidR="00000000" w:rsidRPr="00000000">
          <w:rPr>
            <w:rFonts w:ascii="Google Sans" w:cs="Google Sans" w:eastAsia="Google Sans" w:hAnsi="Google Sans"/>
            <w:color w:val="0000ee"/>
            <w:sz w:val="24"/>
            <w:szCs w:val="24"/>
            <w:u w:val="single"/>
            <w:rtl w:val="0"/>
          </w:rPr>
          <w:t xml:space="preserve">https://aircconline.com/csit/papers/vol15/csit151707.pdf</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UNSW-NB15 dataset - Research Data Australia, accessed on January 17, 2026, </w:t>
      </w:r>
      <w:hyperlink r:id="rId24">
        <w:r w:rsidDel="00000000" w:rsidR="00000000" w:rsidRPr="00000000">
          <w:rPr>
            <w:rFonts w:ascii="Google Sans" w:cs="Google Sans" w:eastAsia="Google Sans" w:hAnsi="Google Sans"/>
            <w:color w:val="0000ee"/>
            <w:sz w:val="24"/>
            <w:szCs w:val="24"/>
            <w:u w:val="single"/>
            <w:rtl w:val="0"/>
          </w:rPr>
          <w:t xml:space="preserve">https://researchdata.edu.au/the-unsw-nb15-dataset/1957529</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features of UNSW-NB15 dataset. | Download Scientific Diagram - ResearchGate, accessed on January 17, 2026, </w:t>
      </w:r>
      <w:hyperlink r:id="rId25">
        <w:r w:rsidDel="00000000" w:rsidR="00000000" w:rsidRPr="00000000">
          <w:rPr>
            <w:rFonts w:ascii="Google Sans" w:cs="Google Sans" w:eastAsia="Google Sans" w:hAnsi="Google Sans"/>
            <w:color w:val="0000ee"/>
            <w:sz w:val="24"/>
            <w:szCs w:val="24"/>
            <w:u w:val="single"/>
            <w:rtl w:val="0"/>
          </w:rPr>
          <w:t xml:space="preserve">https://www.researchgate.net/figure/The-features-of-UNSW-NB15-dataset_tbl1_338504507</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Intrusion Detection Evaluation Dataset (CIC-IDS2017) - University of New Brunswick, accessed on January 17, 2026, </w:t>
      </w:r>
      <w:hyperlink r:id="rId26">
        <w:r w:rsidDel="00000000" w:rsidR="00000000" w:rsidRPr="00000000">
          <w:rPr>
            <w:rFonts w:ascii="Google Sans" w:cs="Google Sans" w:eastAsia="Google Sans" w:hAnsi="Google Sans"/>
            <w:color w:val="0000ee"/>
            <w:sz w:val="24"/>
            <w:szCs w:val="24"/>
            <w:u w:val="single"/>
            <w:rtl w:val="0"/>
          </w:rPr>
          <w:t xml:space="preserve">https://www.unb.ca/cic/datasets/ids-2017.html</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Multi-class Network Intrusion Detection with Class Imbalance via LSTM &amp; SMOTE - arXiv, accessed on January 17, 2026, </w:t>
      </w:r>
      <w:hyperlink r:id="rId27">
        <w:r w:rsidDel="00000000" w:rsidR="00000000" w:rsidRPr="00000000">
          <w:rPr>
            <w:rFonts w:ascii="Google Sans" w:cs="Google Sans" w:eastAsia="Google Sans" w:hAnsi="Google Sans"/>
            <w:color w:val="0000ee"/>
            <w:sz w:val="24"/>
            <w:szCs w:val="24"/>
            <w:u w:val="single"/>
            <w:rtl w:val="0"/>
          </w:rPr>
          <w:t xml:space="preserve">https://arxiv.org/pdf/2310.01850</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Hot Encoding vs Label Encoding | by Amit Yadav | Biased-Algorithms - Medium, accessed on January 17, 2026, </w:t>
      </w:r>
      <w:hyperlink r:id="rId28">
        <w:r w:rsidDel="00000000" w:rsidR="00000000" w:rsidRPr="00000000">
          <w:rPr>
            <w:rFonts w:ascii="Google Sans" w:cs="Google Sans" w:eastAsia="Google Sans" w:hAnsi="Google Sans"/>
            <w:color w:val="0000ee"/>
            <w:sz w:val="24"/>
            <w:szCs w:val="24"/>
            <w:u w:val="single"/>
            <w:rtl w:val="0"/>
          </w:rPr>
          <w:t xml:space="preserve">https://medium.com/biased-algorithms/one-hot-encoding-vs-label-encoding-28aee12b3984</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Hot Encoding vs Label Encoding - GeeksforGeeks, accessed on January 17, 2026, </w:t>
      </w:r>
      <w:hyperlink r:id="rId29">
        <w:r w:rsidDel="00000000" w:rsidR="00000000" w:rsidRPr="00000000">
          <w:rPr>
            <w:rFonts w:ascii="Google Sans" w:cs="Google Sans" w:eastAsia="Google Sans" w:hAnsi="Google Sans"/>
            <w:color w:val="0000ee"/>
            <w:sz w:val="24"/>
            <w:szCs w:val="24"/>
            <w:u w:val="single"/>
            <w:rtl w:val="0"/>
          </w:rPr>
          <w:t xml:space="preserve">https://www.geeksforgeeks.org/machine-learning/one-hot-encoding-vs-label-encoding/</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Resampling Imbalanced Network Intrusion Datasets to Identify Rare Attacks - MDPI, accessed on January 17, 2026, </w:t>
      </w:r>
      <w:hyperlink r:id="rId30">
        <w:r w:rsidDel="00000000" w:rsidR="00000000" w:rsidRPr="00000000">
          <w:rPr>
            <w:rFonts w:ascii="Google Sans" w:cs="Google Sans" w:eastAsia="Google Sans" w:hAnsi="Google Sans"/>
            <w:color w:val="0000ee"/>
            <w:sz w:val="24"/>
            <w:szCs w:val="24"/>
            <w:u w:val="single"/>
            <w:rtl w:val="0"/>
          </w:rPr>
          <w:t xml:space="preserve">https://www.mdpi.com/1999-5903/15/4/130</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Scikit Learn Classification Pipeline - Kaggle, accessed on January 17, 2026, </w:t>
      </w:r>
      <w:hyperlink r:id="rId31">
        <w:r w:rsidDel="00000000" w:rsidR="00000000" w:rsidRPr="00000000">
          <w:rPr>
            <w:rFonts w:ascii="Google Sans" w:cs="Google Sans" w:eastAsia="Google Sans" w:hAnsi="Google Sans"/>
            <w:color w:val="0000ee"/>
            <w:sz w:val="24"/>
            <w:szCs w:val="24"/>
            <w:u w:val="single"/>
            <w:rtl w:val="0"/>
          </w:rPr>
          <w:t xml:space="preserve">https://www.kaggle.com/code/gautham11/building-a-scikit-learn-classification-pipeline</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selection using random forest for the NSL-KDD dataset - ResearchGate, accessed on January 17, 2026, </w:t>
      </w:r>
      <w:hyperlink r:id="rId32">
        <w:r w:rsidDel="00000000" w:rsidR="00000000" w:rsidRPr="00000000">
          <w:rPr>
            <w:rFonts w:ascii="Google Sans" w:cs="Google Sans" w:eastAsia="Google Sans" w:hAnsi="Google Sans"/>
            <w:color w:val="0000ee"/>
            <w:sz w:val="24"/>
            <w:szCs w:val="24"/>
            <w:u w:val="single"/>
            <w:rtl w:val="0"/>
          </w:rPr>
          <w:t xml:space="preserve">https://www.researchgate.net/figure/Feature-selection-using-random-forest-for-the-NSL-KDD-dataset_tbl2_366761220</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features by Random Forest importance -NSL-KDD - ResearchGate, accessed on January 17, 2026, </w:t>
      </w:r>
      <w:hyperlink r:id="rId33">
        <w:r w:rsidDel="00000000" w:rsidR="00000000" w:rsidRPr="00000000">
          <w:rPr>
            <w:rFonts w:ascii="Google Sans" w:cs="Google Sans" w:eastAsia="Google Sans" w:hAnsi="Google Sans"/>
            <w:color w:val="0000ee"/>
            <w:sz w:val="24"/>
            <w:szCs w:val="24"/>
            <w:u w:val="single"/>
            <w:rtl w:val="0"/>
          </w:rPr>
          <w:t xml:space="preserve">https://www.researchgate.net/figure/Top-15-features-by-Random-Forest-importance-NSL-KDD_fig1_396778583</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Intrusion Detection System Based on Combination of Random Forest and Autoencoder - MDPI, accessed on January 17, 2026, </w:t>
      </w:r>
      <w:hyperlink r:id="rId34">
        <w:r w:rsidDel="00000000" w:rsidR="00000000" w:rsidRPr="00000000">
          <w:rPr>
            <w:rFonts w:ascii="Google Sans" w:cs="Google Sans" w:eastAsia="Google Sans" w:hAnsi="Google Sans"/>
            <w:color w:val="0000ee"/>
            <w:sz w:val="24"/>
            <w:szCs w:val="24"/>
            <w:u w:val="single"/>
            <w:rtl w:val="0"/>
          </w:rPr>
          <w:t xml:space="preserve">https://www.mdpi.com/2073-8994/15/3/568</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Example of Pipeline in Machine Learning with Scikit-learn | Towards Data Science, accessed on January 17, 2026, </w:t>
      </w:r>
      <w:hyperlink r:id="rId35">
        <w:r w:rsidDel="00000000" w:rsidR="00000000" w:rsidRPr="00000000">
          <w:rPr>
            <w:rFonts w:ascii="Google Sans" w:cs="Google Sans" w:eastAsia="Google Sans" w:hAnsi="Google Sans"/>
            <w:color w:val="0000ee"/>
            <w:sz w:val="24"/>
            <w:szCs w:val="24"/>
            <w:u w:val="single"/>
            <w:rtl w:val="0"/>
          </w:rPr>
          <w:t xml:space="preserve">https://towardsdatascience.com/a-simple-example-of-pipeline-in-machine-learning-with-scikit-learn-e726ffbb6976/</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Don't Have to Choose Between Alert Overload and Missing Real-World Attacks, accessed on January 17, 2026, </w:t>
      </w:r>
      <w:hyperlink r:id="rId36">
        <w:r w:rsidDel="00000000" w:rsidR="00000000" w:rsidRPr="00000000">
          <w:rPr>
            <w:rFonts w:ascii="Google Sans" w:cs="Google Sans" w:eastAsia="Google Sans" w:hAnsi="Google Sans"/>
            <w:color w:val="0000ee"/>
            <w:sz w:val="24"/>
            <w:szCs w:val="24"/>
            <w:u w:val="single"/>
            <w:rtl w:val="0"/>
          </w:rPr>
          <w:t xml:space="preserve">https://www.dropzone.ai/blog/you-dont-have-to-choose-between-alert-overload-and-missing-real-world-attacks</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Precision-Recall — scikit-learn 1.8.0 documentation, accessed on January 17, 2026, </w:t>
      </w:r>
      <w:hyperlink r:id="rId37">
        <w:r w:rsidDel="00000000" w:rsidR="00000000" w:rsidRPr="00000000">
          <w:rPr>
            <w:rFonts w:ascii="Google Sans" w:cs="Google Sans" w:eastAsia="Google Sans" w:hAnsi="Google Sans"/>
            <w:color w:val="0000ee"/>
            <w:sz w:val="24"/>
            <w:szCs w:val="24"/>
            <w:u w:val="single"/>
            <w:rtl w:val="0"/>
          </w:rPr>
          <w:t xml:space="preserve">https://scikit-learn.org/stable/auto_examples/model_selection/plot_precision_recall.html</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scikit-learn's TunedThresholdClassifierCV for Threshold Optimization?, accessed on January 17, 2026, </w:t>
      </w:r>
      <w:hyperlink r:id="rId38">
        <w:r w:rsidDel="00000000" w:rsidR="00000000" w:rsidRPr="00000000">
          <w:rPr>
            <w:rFonts w:ascii="Google Sans" w:cs="Google Sans" w:eastAsia="Google Sans" w:hAnsi="Google Sans"/>
            <w:color w:val="0000ee"/>
            <w:sz w:val="24"/>
            <w:szCs w:val="24"/>
            <w:u w:val="single"/>
            <w:rtl w:val="0"/>
          </w:rPr>
          <w:t xml:space="preserve">https://www.geeksforgeeks.org/machine-learning/how-to-use-scikit-learns-tunedthresholdclassifiercv-for-threshold-optimization/</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learning-based network intrusion detection for big and imbalanced data using oversampling, stacking feature embedding and feature extraction - arXiv, accessed on January 17, 2026, </w:t>
      </w:r>
      <w:hyperlink r:id="rId39">
        <w:r w:rsidDel="00000000" w:rsidR="00000000" w:rsidRPr="00000000">
          <w:rPr>
            <w:rFonts w:ascii="Google Sans" w:cs="Google Sans" w:eastAsia="Google Sans" w:hAnsi="Google Sans"/>
            <w:color w:val="0000ee"/>
            <w:sz w:val="24"/>
            <w:szCs w:val="24"/>
            <w:u w:val="single"/>
            <w:rtl w:val="0"/>
          </w:rPr>
          <w:t xml:space="preserve">https://arxiv.org/html/2401.12262v1</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Zero-Day Attack Detection in IoT Networks via Isolation Forest and Ensemble Tree Models - R Discovery, accessed on January 17, 2026, </w:t>
      </w:r>
      <w:hyperlink r:id="rId40">
        <w:r w:rsidDel="00000000" w:rsidR="00000000" w:rsidRPr="00000000">
          <w:rPr>
            <w:rFonts w:ascii="Google Sans" w:cs="Google Sans" w:eastAsia="Google Sans" w:hAnsi="Google Sans"/>
            <w:color w:val="0000ee"/>
            <w:sz w:val="24"/>
            <w:szCs w:val="24"/>
            <w:u w:val="single"/>
            <w:rtl w:val="0"/>
          </w:rPr>
          <w:t xml:space="preserve">https://discovery.researcher.life/article/enhancing-zero-day-attack-detection-in-iot-networks-via-isolation-forest-and-ensemble-tree-models/54ad3888a9ef3439aec34b7b8d0e7777</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intrusion detection using oversampling technique and machine learning algorithms - PMC - NIH, accessed on January 17, 2026,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https://pmc.ncbi.nlm.nih.gov/articles/PMC8771780/</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IoT security using isolation forest and one class SVM algorithms - PMC - NIH, accessed on January 17, 2026,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https://pmc.ncbi.nlm.nih.gov/articles/PMC12540939/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iscovery.researcher.life/article/enhancing-zero-day-attack-detection-in-iot-networks-via-isolation-forest-and-ensemble-tree-models/54ad3888a9ef3439aec34b7b8d0e7777" TargetMode="External"/><Relationship Id="rId20" Type="http://schemas.openxmlformats.org/officeDocument/2006/relationships/hyperlink" Target="https://www.digitalocean.com/community/tutorials/anomaly-detection-isolation-forest" TargetMode="External"/><Relationship Id="rId42" Type="http://schemas.openxmlformats.org/officeDocument/2006/relationships/hyperlink" Target="https://pmc.ncbi.nlm.nih.gov/articles/PMC12540939/" TargetMode="External"/><Relationship Id="rId41" Type="http://schemas.openxmlformats.org/officeDocument/2006/relationships/hyperlink" Target="https://pmc.ncbi.nlm.nih.gov/articles/PMC8771780/" TargetMode="External"/><Relationship Id="rId22" Type="http://schemas.openxmlformats.org/officeDocument/2006/relationships/hyperlink" Target="https://www.scirp.org/journal/paperinformation?paperid=65359" TargetMode="External"/><Relationship Id="rId21" Type="http://schemas.openxmlformats.org/officeDocument/2006/relationships/hyperlink" Target="https://www.jetir.org/papers/JETIR1812462.pdf" TargetMode="External"/><Relationship Id="rId24" Type="http://schemas.openxmlformats.org/officeDocument/2006/relationships/hyperlink" Target="https://researchdata.edu.au/the-unsw-nb15-dataset/1957529" TargetMode="External"/><Relationship Id="rId23" Type="http://schemas.openxmlformats.org/officeDocument/2006/relationships/hyperlink" Target="https://aircconline.com/csit/papers/vol15/csit151707.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isem-journal.com/index.php/journal/article/download/1665/653/2705" TargetMode="External"/><Relationship Id="rId26" Type="http://schemas.openxmlformats.org/officeDocument/2006/relationships/hyperlink" Target="https://www.unb.ca/cic/datasets/ids-2017.html" TargetMode="External"/><Relationship Id="rId25" Type="http://schemas.openxmlformats.org/officeDocument/2006/relationships/hyperlink" Target="https://www.researchgate.net/figure/The-features-of-UNSW-NB15-dataset_tbl1_338504507" TargetMode="External"/><Relationship Id="rId28" Type="http://schemas.openxmlformats.org/officeDocument/2006/relationships/hyperlink" Target="https://medium.com/biased-algorithms/one-hot-encoding-vs-label-encoding-28aee12b3984" TargetMode="External"/><Relationship Id="rId27" Type="http://schemas.openxmlformats.org/officeDocument/2006/relationships/hyperlink" Target="https://arxiv.org/pdf/2310.01850" TargetMode="External"/><Relationship Id="rId5" Type="http://schemas.openxmlformats.org/officeDocument/2006/relationships/styles" Target="styles.xml"/><Relationship Id="rId6" Type="http://schemas.openxmlformats.org/officeDocument/2006/relationships/hyperlink" Target="https://powertechjournal.com/index.php/journal/article/view/2352" TargetMode="External"/><Relationship Id="rId29" Type="http://schemas.openxmlformats.org/officeDocument/2006/relationships/hyperlink" Target="https://www.geeksforgeeks.org/machine-learning/one-hot-encoding-vs-label-encoding/" TargetMode="External"/><Relationship Id="rId7" Type="http://schemas.openxmlformats.org/officeDocument/2006/relationships/hyperlink" Target="https://powertechjournal.com/index.php/journal/article/download/2352/1686/4497" TargetMode="External"/><Relationship Id="rId8" Type="http://schemas.openxmlformats.org/officeDocument/2006/relationships/hyperlink" Target="https://pmc.ncbi.nlm.nih.gov/articles/PMC11978955/" TargetMode="External"/><Relationship Id="rId31" Type="http://schemas.openxmlformats.org/officeDocument/2006/relationships/hyperlink" Target="https://www.kaggle.com/code/gautham11/building-a-scikit-learn-classification-pipeline" TargetMode="External"/><Relationship Id="rId30" Type="http://schemas.openxmlformats.org/officeDocument/2006/relationships/hyperlink" Target="https://www.mdpi.com/1999-5903/15/4/130" TargetMode="External"/><Relationship Id="rId11" Type="http://schemas.openxmlformats.org/officeDocument/2006/relationships/hyperlink" Target="https://www.researchgate.net/figure/Trade-offs-false-alarm-vs-recall-probability-of-detection_fig1_325727106" TargetMode="External"/><Relationship Id="rId33" Type="http://schemas.openxmlformats.org/officeDocument/2006/relationships/hyperlink" Target="https://www.researchgate.net/figure/Top-15-features-by-Random-Forest-importance-NSL-KDD_fig1_396778583" TargetMode="External"/><Relationship Id="rId10" Type="http://schemas.openxmlformats.org/officeDocument/2006/relationships/hyperlink" Target="https://medium.com/@surribasg/balancing-strategies-in-machine-learning-comparing-smote-undersampling-and-class-weights-in-a-31d37106953a" TargetMode="External"/><Relationship Id="rId32" Type="http://schemas.openxmlformats.org/officeDocument/2006/relationships/hyperlink" Target="https://www.researchgate.net/figure/Feature-selection-using-random-forest-for-the-NSL-KDD-dataset_tbl2_366761220" TargetMode="External"/><Relationship Id="rId13" Type="http://schemas.openxmlformats.org/officeDocument/2006/relationships/hyperlink" Target="https://www.researchgate.net/publication/397497602_Zero-Day_Attack_Detection_System_Using_Autoencoders_and_Isolation_Forest_An_Unsupervised_Machine_Learning_Approach" TargetMode="External"/><Relationship Id="rId35" Type="http://schemas.openxmlformats.org/officeDocument/2006/relationships/hyperlink" Target="https://towardsdatascience.com/a-simple-example-of-pipeline-in-machine-learning-with-scikit-learn-e726ffbb6976/" TargetMode="External"/><Relationship Id="rId12" Type="http://schemas.openxmlformats.org/officeDocument/2006/relationships/hyperlink" Target="https://electricajournal.org/index.php/pub/article/download/1243/1231" TargetMode="External"/><Relationship Id="rId34" Type="http://schemas.openxmlformats.org/officeDocument/2006/relationships/hyperlink" Target="https://www.mdpi.com/2073-8994/15/3/568" TargetMode="External"/><Relationship Id="rId15" Type="http://schemas.openxmlformats.org/officeDocument/2006/relationships/hyperlink" Target="https://www.researchgate.net/publication/388323510_Evaluating_the_Performance_of_SVM_Isolation_Forest_and_DBSCAN_for_Anomaly_Detection" TargetMode="External"/><Relationship Id="rId37" Type="http://schemas.openxmlformats.org/officeDocument/2006/relationships/hyperlink" Target="https://scikit-learn.org/stable/auto_examples/model_selection/plot_precision_recall.html" TargetMode="External"/><Relationship Id="rId14" Type="http://schemas.openxmlformats.org/officeDocument/2006/relationships/hyperlink" Target="https://journalwjarr.com/sites/default/files/fulltext_pdf/WJARR-2025-0367.pdf" TargetMode="External"/><Relationship Id="rId36" Type="http://schemas.openxmlformats.org/officeDocument/2006/relationships/hyperlink" Target="https://www.dropzone.ai/blog/you-dont-have-to-choose-between-alert-overload-and-missing-real-world-attacks" TargetMode="External"/><Relationship Id="rId17" Type="http://schemas.openxmlformats.org/officeDocument/2006/relationships/hyperlink" Target="https://www.datacamp.com/tutorial/random-forests-classifier-python" TargetMode="External"/><Relationship Id="rId39" Type="http://schemas.openxmlformats.org/officeDocument/2006/relationships/hyperlink" Target="https://arxiv.org/html/2401.12262v1" TargetMode="External"/><Relationship Id="rId16" Type="http://schemas.openxmlformats.org/officeDocument/2006/relationships/hyperlink" Target="https://medium.com/@amit25173/isolation-forest-vs-random-forest-6e916623b8e5" TargetMode="External"/><Relationship Id="rId38" Type="http://schemas.openxmlformats.org/officeDocument/2006/relationships/hyperlink" Target="https://www.geeksforgeeks.org/machine-learning/how-to-use-scikit-learns-tunedthresholdclassifiercv-for-threshold-optimization/" TargetMode="External"/><Relationship Id="rId19" Type="http://schemas.openxmlformats.org/officeDocument/2006/relationships/hyperlink" Target="https://ngoix.github.io/nicolas_goix_osi_presentation.pdf" TargetMode="External"/><Relationship Id="rId18" Type="http://schemas.openxmlformats.org/officeDocument/2006/relationships/hyperlink" Target="https://www.geeksforgeeks.org/machine-learning/what-is-isolation-fore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